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15" w:lineRule="exact" w:before="63"/>
        <w:ind w:right="5060"/>
        <w:jc w:val="center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349998pt;margin-top:4.865918pt;width:720.5pt;height:241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7"/>
                    <w:gridCol w:w="1915"/>
                    <w:gridCol w:w="1682"/>
                    <w:gridCol w:w="103"/>
                    <w:gridCol w:w="1877"/>
                    <w:gridCol w:w="1916"/>
                    <w:gridCol w:w="64"/>
                    <w:gridCol w:w="643"/>
                    <w:gridCol w:w="1813"/>
                  </w:tblGrid>
                  <w:tr>
                    <w:trPr>
                      <w:trHeight w:val="208" w:hRule="exact"/>
                    </w:trPr>
                    <w:tc>
                      <w:tcPr>
                        <w:tcW w:w="11925" w:type="dxa"/>
                        <w:gridSpan w:val="7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OMB</w:t>
                        </w:r>
                        <w:r>
                          <w:rPr>
                            <w:rFonts w:ascii="Times New Roman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APPROVAL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10" w:hRule="exact"/>
                    </w:trPr>
                    <w:tc>
                      <w:tcPr>
                        <w:tcW w:w="11925" w:type="dxa"/>
                        <w:gridSpan w:val="7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78" w:val="right" w:leader="none"/>
                          </w:tabs>
                          <w:spacing w:line="186" w:lineRule="exact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OMB</w:t>
                        </w:r>
                        <w:r>
                          <w:rPr>
                            <w:rFonts w:ascii="Times New Roman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Number:</w:t>
                          <w:tab/>
                          <w:t>3235-0101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91" w:val="left" w:leader="none"/>
                            <w:tab w:pos="1854" w:val="left" w:leader="none"/>
                            <w:tab w:pos="2032" w:val="left" w:leader="dot"/>
                          </w:tabs>
                          <w:spacing w:line="190" w:lineRule="exact" w:before="7"/>
                          <w:ind w:left="26" w:right="8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Expires: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0D\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201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Estimated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average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burden</w:t>
                        </w:r>
                        <w:r>
                          <w:rPr>
                            <w:rFonts w:ascii="Times New Roman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hours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response</w:t>
                          <w:tab/>
                          <w:tab/>
                          <w:t>1.00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1925" w:type="dxa"/>
                        <w:gridSpan w:val="7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>SE</w:t>
                        </w:r>
                        <w:r>
                          <w:rPr>
                            <w:rFonts w:ascii="Arial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>ONLY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11925" w:type="dxa"/>
                        <w:gridSpan w:val="7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line="166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DOCUMENT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SEQUENCE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NO.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81" w:hRule="exact"/>
                    </w:trPr>
                    <w:tc>
                      <w:tcPr>
                        <w:tcW w:w="11925" w:type="dxa"/>
                        <w:gridSpan w:val="7"/>
                        <w:vMerge/>
                        <w:tcBorders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line="173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CUSIP NUMBER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7965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4"/>
                          </w:rPr>
                          <w:t>(a)</w:t>
                        </w:r>
                        <w:r>
                          <w:rPr>
                            <w:rFonts w:ascii="Times New Roman"/>
                            <w:i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ISSUER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(Please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type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or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4"/>
                          </w:rPr>
                          <w:t> print)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position w:val="4"/>
                            <w:sz w:val="14"/>
                          </w:rPr>
                          <w:t>(b) </w:t>
                        </w:r>
                        <w:r>
                          <w:rPr>
                            <w:rFonts w:ascii="Times New Roman"/>
                            <w:i/>
                            <w:spacing w:val="4"/>
                            <w:position w:val="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IRS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IDENT.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NO.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(c)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S.E.C.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FILE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NO.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line="160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WORK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LOCATION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5" w:hRule="exact"/>
                    </w:trPr>
                    <w:tc>
                      <w:tcPr>
                        <w:tcW w:w="7965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1861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61" w:val="left" w:leader="none"/>
                            <w:tab w:pos="7225" w:val="left" w:leader="none"/>
                            <w:tab w:pos="10057" w:val="left" w:leader="none"/>
                            <w:tab w:pos="11192" w:val="left" w:leader="none"/>
                          </w:tabs>
                          <w:spacing w:line="240" w:lineRule="auto" w:before="1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(d)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ADDRESS OF ISSUER</w:t>
                          <w:tab/>
                          <w:t>STREET</w:t>
                          <w:tab/>
                          <w:t>CITY</w:t>
                          <w:tab/>
                          <w:t>STATE</w:t>
                          <w:tab/>
                          <w:t>ZIP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CODE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66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1"/>
                            <w:sz w:val="14"/>
                          </w:rPr>
                          <w:t>(b)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252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(e)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TELEPHONE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NO.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11861" w:type="dxa"/>
                        <w:gridSpan w:val="6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0"/>
                          </w:rPr>
                          <w:t>AREA</w:t>
                        </w:r>
                        <w:r>
                          <w:rPr>
                            <w:rFonts w:ascii="Times New Roman"/>
                            <w:spacing w:val="2"/>
                            <w:sz w:val="10"/>
                          </w:rPr>
                          <w:t> CODE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0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766" w:hRule="exact"/>
                    </w:trPr>
                    <w:tc>
                      <w:tcPr>
                        <w:tcW w:w="4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54"/>
                          <w:ind w:left="322" w:right="59" w:hanging="297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(a)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PERSON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WHOSE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ACCOUNT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 SECURITIES</w:t>
                        </w:r>
                        <w:r>
                          <w:rPr>
                            <w:rFonts w:ascii="Times New Roman"/>
                            <w:spacing w:val="4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SOLD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54"/>
                          <w:ind w:left="222" w:right="176" w:firstLine="116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RELATIONSHIP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ISSUER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1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30" w:val="left" w:leader="none"/>
                            <w:tab w:pos="4197" w:val="left" w:leader="none"/>
                            <w:tab w:pos="5211" w:val="left" w:leader="none"/>
                          </w:tabs>
                          <w:spacing w:line="240" w:lineRule="auto" w:before="54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(c)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ADDRESS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STREET</w:t>
                          <w:tab/>
                          <w:t>CITY</w:t>
                          <w:tab/>
                        </w:r>
                        <w:r>
                          <w:rPr>
                            <w:rFonts w:ascii="Times New Roman"/>
                            <w:spacing w:val="-4"/>
                            <w:sz w:val="14"/>
                          </w:rPr>
                          <w:t>STATE</w:t>
                          <w:tab/>
                        </w:r>
                        <w:r>
                          <w:rPr>
                            <w:rFonts w:ascii="Times New Roman"/>
                            <w:sz w:val="14"/>
                          </w:rPr>
                          <w:t>ZIP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CODE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3"/>
        </w:rPr>
        <w:t>UNITED</w:t>
      </w:r>
      <w:r>
        <w:rPr>
          <w:spacing w:val="1"/>
        </w:rPr>
        <w:t> </w:t>
      </w:r>
      <w:r>
        <w:rPr>
          <w:spacing w:val="4"/>
        </w:rPr>
        <w:t>STATES</w:t>
      </w:r>
      <w:r>
        <w:rPr>
          <w:b w:val="0"/>
        </w:rPr>
      </w:r>
    </w:p>
    <w:p>
      <w:pPr>
        <w:spacing w:line="214" w:lineRule="exact" w:before="0"/>
        <w:ind w:left="5116" w:right="506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3"/>
          <w:sz w:val="20"/>
        </w:rPr>
        <w:t>SECURITIES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pacing w:val="2"/>
          <w:sz w:val="20"/>
        </w:rPr>
        <w:t>AND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pacing w:val="3"/>
          <w:sz w:val="20"/>
        </w:rPr>
        <w:t>EXCHANGE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pacing w:val="4"/>
          <w:sz w:val="20"/>
        </w:rPr>
        <w:t>COMMISSION</w:t>
      </w:r>
      <w:r>
        <w:rPr>
          <w:rFonts w:ascii="Times New Roman"/>
          <w:sz w:val="20"/>
        </w:rPr>
      </w:r>
    </w:p>
    <w:p>
      <w:pPr>
        <w:spacing w:line="229" w:lineRule="exact" w:before="0"/>
        <w:ind w:left="5116" w:right="505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4"/>
          <w:sz w:val="20"/>
        </w:rPr>
        <w:t>Washington,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b/>
          <w:spacing w:val="3"/>
          <w:sz w:val="20"/>
        </w:rPr>
        <w:t>D.C.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b/>
          <w:spacing w:val="5"/>
          <w:sz w:val="20"/>
        </w:rPr>
        <w:t>20549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00" w:lineRule="exact" w:before="0"/>
        <w:ind w:left="5115" w:right="506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2"/>
          <w:sz w:val="28"/>
        </w:rPr>
        <w:t>FORM</w:t>
      </w:r>
      <w:r>
        <w:rPr>
          <w:rFonts w:ascii="Arial"/>
          <w:b/>
          <w:spacing w:val="19"/>
          <w:sz w:val="28"/>
        </w:rPr>
        <w:t> </w:t>
      </w:r>
      <w:r>
        <w:rPr>
          <w:rFonts w:ascii="Arial"/>
          <w:b/>
          <w:spacing w:val="3"/>
          <w:sz w:val="28"/>
        </w:rPr>
        <w:t>144</w:t>
      </w:r>
      <w:r>
        <w:rPr>
          <w:rFonts w:ascii="Arial"/>
          <w:sz w:val="28"/>
        </w:rPr>
      </w:r>
    </w:p>
    <w:p>
      <w:pPr>
        <w:pStyle w:val="Heading1"/>
        <w:spacing w:line="240" w:lineRule="exact"/>
        <w:ind w:left="3634" w:right="3344" w:firstLine="1056"/>
        <w:jc w:val="left"/>
        <w:rPr>
          <w:b w:val="0"/>
          <w:bCs w:val="0"/>
        </w:rPr>
      </w:pPr>
      <w:r>
        <w:rPr>
          <w:spacing w:val="3"/>
        </w:rPr>
        <w:t>NOTICE</w:t>
      </w:r>
      <w:r>
        <w:rPr>
          <w:spacing w:val="-22"/>
        </w:rPr>
        <w:t> </w:t>
      </w:r>
      <w:r>
        <w:rPr>
          <w:spacing w:val="2"/>
        </w:rPr>
        <w:t>OF</w:t>
      </w:r>
      <w:r>
        <w:rPr>
          <w:spacing w:val="-22"/>
        </w:rPr>
        <w:t> </w:t>
      </w:r>
      <w:r>
        <w:rPr>
          <w:spacing w:val="3"/>
        </w:rPr>
        <w:t>PROPOSED</w:t>
      </w:r>
      <w:r>
        <w:rPr>
          <w:spacing w:val="-22"/>
        </w:rPr>
        <w:t> </w:t>
      </w:r>
      <w:r>
        <w:rPr>
          <w:spacing w:val="3"/>
        </w:rPr>
        <w:t>SALE</w:t>
      </w:r>
      <w:r>
        <w:rPr>
          <w:spacing w:val="-22"/>
        </w:rPr>
        <w:t> </w:t>
      </w:r>
      <w:r>
        <w:rPr>
          <w:spacing w:val="2"/>
        </w:rPr>
        <w:t>OF</w:t>
      </w:r>
      <w:r>
        <w:rPr>
          <w:spacing w:val="-22"/>
        </w:rPr>
        <w:t> </w:t>
      </w:r>
      <w:r>
        <w:rPr>
          <w:spacing w:val="4"/>
        </w:rPr>
        <w:t>SECURITIES</w:t>
      </w:r>
      <w:r>
        <w:rPr>
          <w:spacing w:val="30"/>
        </w:rPr>
        <w:t> </w:t>
      </w:r>
      <w:r>
        <w:rPr>
          <w:spacing w:val="3"/>
        </w:rPr>
        <w:t>PURSUANT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10"/>
        </w:rPr>
        <w:t> </w:t>
      </w:r>
      <w:r>
        <w:rPr>
          <w:spacing w:val="3"/>
        </w:rPr>
        <w:t>RULE</w:t>
      </w:r>
      <w:r>
        <w:rPr>
          <w:spacing w:val="-10"/>
        </w:rPr>
        <w:t> </w:t>
      </w:r>
      <w:r>
        <w:rPr>
          <w:spacing w:val="2"/>
        </w:rPr>
        <w:t>144</w:t>
      </w:r>
      <w:r>
        <w:rPr>
          <w:spacing w:val="-10"/>
        </w:rPr>
        <w:t> </w:t>
      </w:r>
      <w:r>
        <w:rPr>
          <w:spacing w:val="3"/>
        </w:rPr>
        <w:t>UNDER</w:t>
      </w:r>
      <w:r>
        <w:rPr>
          <w:spacing w:val="-10"/>
        </w:rPr>
        <w:t> </w:t>
      </w:r>
      <w:r>
        <w:rPr>
          <w:spacing w:val="2"/>
        </w:rPr>
        <w:t>THE</w:t>
      </w:r>
      <w:r>
        <w:rPr>
          <w:spacing w:val="-10"/>
        </w:rPr>
        <w:t> </w:t>
      </w:r>
      <w:r>
        <w:rPr>
          <w:spacing w:val="3"/>
        </w:rPr>
        <w:t>SECURITIES</w:t>
      </w:r>
      <w:r>
        <w:rPr>
          <w:spacing w:val="-10"/>
        </w:rPr>
        <w:t> </w:t>
      </w:r>
      <w:r>
        <w:rPr>
          <w:spacing w:val="2"/>
        </w:rPr>
        <w:t>ACT</w:t>
      </w:r>
      <w:r>
        <w:rPr>
          <w:spacing w:val="-10"/>
        </w:rPr>
        <w:t> </w:t>
      </w:r>
      <w:r>
        <w:rPr>
          <w:spacing w:val="2"/>
        </w:rPr>
        <w:t>OF</w:t>
      </w:r>
      <w:r>
        <w:rPr>
          <w:spacing w:val="-10"/>
        </w:rPr>
        <w:t> </w:t>
      </w:r>
      <w:r>
        <w:rPr>
          <w:spacing w:val="4"/>
        </w:rPr>
        <w:t>1933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3"/>
        <w:spacing w:line="230" w:lineRule="exact"/>
        <w:ind w:left="1747" w:right="2861" w:hanging="1620"/>
        <w:jc w:val="left"/>
        <w:rPr>
          <w:i w:val="0"/>
        </w:rPr>
      </w:pPr>
      <w:r>
        <w:rPr>
          <w:rFonts w:ascii="Times New Roman"/>
          <w:b/>
          <w:i w:val="0"/>
          <w:spacing w:val="3"/>
          <w:sz w:val="24"/>
        </w:rPr>
        <w:t>ATTENTION:</w:t>
      </w:r>
      <w:r>
        <w:rPr>
          <w:rFonts w:ascii="Times New Roman"/>
          <w:b/>
          <w:i w:val="0"/>
          <w:spacing w:val="-5"/>
          <w:sz w:val="24"/>
        </w:rPr>
        <w:t> </w:t>
      </w:r>
      <w:r>
        <w:rPr>
          <w:i/>
          <w:spacing w:val="8"/>
        </w:rPr>
        <w:t>Transmit</w:t>
      </w:r>
      <w:r>
        <w:rPr>
          <w:i/>
          <w:spacing w:val="19"/>
        </w:rPr>
        <w:t> </w:t>
      </w:r>
      <w:r>
        <w:rPr>
          <w:i/>
          <w:spacing w:val="6"/>
        </w:rPr>
        <w:t>for</w:t>
      </w:r>
      <w:r>
        <w:rPr>
          <w:i/>
          <w:spacing w:val="19"/>
        </w:rPr>
        <w:t> </w:t>
      </w:r>
      <w:r>
        <w:rPr>
          <w:i/>
          <w:spacing w:val="8"/>
        </w:rPr>
        <w:t>filing</w:t>
      </w:r>
      <w:r>
        <w:rPr>
          <w:i/>
          <w:spacing w:val="19"/>
        </w:rPr>
        <w:t> </w:t>
      </w:r>
      <w:r>
        <w:rPr>
          <w:i/>
        </w:rPr>
        <w:t>3</w:t>
      </w:r>
      <w:r>
        <w:rPr>
          <w:i/>
          <w:spacing w:val="19"/>
        </w:rPr>
        <w:t> </w:t>
      </w:r>
      <w:r>
        <w:rPr>
          <w:i/>
          <w:spacing w:val="8"/>
        </w:rPr>
        <w:t>copies</w:t>
      </w:r>
      <w:r>
        <w:rPr>
          <w:i/>
          <w:spacing w:val="19"/>
        </w:rPr>
        <w:t> </w:t>
      </w:r>
      <w:r>
        <w:rPr>
          <w:i/>
          <w:spacing w:val="5"/>
        </w:rPr>
        <w:t>of</w:t>
      </w:r>
      <w:r>
        <w:rPr>
          <w:i/>
          <w:spacing w:val="19"/>
        </w:rPr>
        <w:t> </w:t>
      </w:r>
      <w:r>
        <w:rPr>
          <w:i/>
          <w:spacing w:val="7"/>
        </w:rPr>
        <w:t>this</w:t>
      </w:r>
      <w:r>
        <w:rPr>
          <w:i/>
          <w:spacing w:val="19"/>
        </w:rPr>
        <w:t> </w:t>
      </w:r>
      <w:r>
        <w:rPr>
          <w:i/>
          <w:spacing w:val="7"/>
        </w:rPr>
        <w:t>form</w:t>
      </w:r>
      <w:r>
        <w:rPr>
          <w:i/>
          <w:spacing w:val="19"/>
        </w:rPr>
        <w:t> </w:t>
      </w:r>
      <w:r>
        <w:rPr>
          <w:i/>
          <w:spacing w:val="9"/>
        </w:rPr>
        <w:t>concurrently</w:t>
      </w:r>
      <w:r>
        <w:rPr>
          <w:i/>
          <w:spacing w:val="19"/>
        </w:rPr>
        <w:t> </w:t>
      </w:r>
      <w:r>
        <w:rPr>
          <w:i/>
          <w:spacing w:val="7"/>
        </w:rPr>
        <w:t>with</w:t>
      </w:r>
      <w:r>
        <w:rPr>
          <w:i/>
          <w:spacing w:val="19"/>
        </w:rPr>
        <w:t> </w:t>
      </w:r>
      <w:r>
        <w:rPr>
          <w:i/>
          <w:spacing w:val="8"/>
        </w:rPr>
        <w:t>either</w:t>
      </w:r>
      <w:r>
        <w:rPr>
          <w:i/>
          <w:spacing w:val="19"/>
        </w:rPr>
        <w:t> </w:t>
      </w:r>
      <w:r>
        <w:rPr>
          <w:i/>
          <w:spacing w:val="8"/>
        </w:rPr>
        <w:t>placing</w:t>
      </w:r>
      <w:r>
        <w:rPr>
          <w:i/>
          <w:spacing w:val="19"/>
        </w:rPr>
        <w:t> </w:t>
      </w:r>
      <w:r>
        <w:rPr>
          <w:i/>
          <w:spacing w:val="5"/>
        </w:rPr>
        <w:t>an</w:t>
      </w:r>
      <w:r>
        <w:rPr>
          <w:i/>
          <w:spacing w:val="19"/>
        </w:rPr>
        <w:t> </w:t>
      </w:r>
      <w:r>
        <w:rPr>
          <w:i/>
          <w:spacing w:val="8"/>
        </w:rPr>
        <w:t>order</w:t>
      </w:r>
      <w:r>
        <w:rPr>
          <w:i/>
          <w:spacing w:val="19"/>
        </w:rPr>
        <w:t> </w:t>
      </w:r>
      <w:r>
        <w:rPr>
          <w:i/>
          <w:spacing w:val="7"/>
        </w:rPr>
        <w:t>with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  <w:spacing w:val="8"/>
        </w:rPr>
        <w:t>broker</w:t>
      </w:r>
      <w:r>
        <w:rPr>
          <w:i/>
          <w:spacing w:val="19"/>
        </w:rPr>
        <w:t> </w:t>
      </w:r>
      <w:r>
        <w:rPr>
          <w:i/>
          <w:spacing w:val="5"/>
        </w:rPr>
        <w:t>to</w:t>
      </w:r>
      <w:r>
        <w:rPr>
          <w:i/>
          <w:spacing w:val="19"/>
        </w:rPr>
        <w:t> </w:t>
      </w:r>
      <w:r>
        <w:rPr>
          <w:i/>
          <w:spacing w:val="8"/>
        </w:rPr>
        <w:t>execute</w:t>
      </w:r>
      <w:r>
        <w:rPr>
          <w:i/>
          <w:spacing w:val="19"/>
        </w:rPr>
        <w:t> </w:t>
      </w:r>
      <w:r>
        <w:rPr>
          <w:i/>
          <w:spacing w:val="10"/>
        </w:rPr>
        <w:t>sale</w:t>
      </w:r>
      <w:r>
        <w:rPr>
          <w:i/>
          <w:spacing w:val="90"/>
        </w:rPr>
        <w:t> </w:t>
      </w:r>
      <w:r>
        <w:rPr>
          <w:i/>
          <w:spacing w:val="5"/>
        </w:rPr>
        <w:t>or</w:t>
      </w:r>
      <w:r>
        <w:rPr>
          <w:i/>
          <w:spacing w:val="19"/>
        </w:rPr>
        <w:t> </w:t>
      </w:r>
      <w:r>
        <w:rPr>
          <w:i/>
          <w:spacing w:val="8"/>
        </w:rPr>
        <w:t>executing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  <w:spacing w:val="7"/>
        </w:rPr>
        <w:t>sale</w:t>
      </w:r>
      <w:r>
        <w:rPr>
          <w:i/>
          <w:spacing w:val="19"/>
        </w:rPr>
        <w:t> </w:t>
      </w:r>
      <w:r>
        <w:rPr>
          <w:i/>
          <w:spacing w:val="8"/>
        </w:rPr>
        <w:t>directly</w:t>
      </w:r>
      <w:r>
        <w:rPr>
          <w:i/>
          <w:spacing w:val="19"/>
        </w:rPr>
        <w:t> </w:t>
      </w:r>
      <w:r>
        <w:rPr>
          <w:i/>
          <w:spacing w:val="7"/>
        </w:rPr>
        <w:t>with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  <w:spacing w:val="8"/>
        </w:rPr>
        <w:t>market</w:t>
      </w:r>
      <w:r>
        <w:rPr>
          <w:i/>
          <w:spacing w:val="19"/>
        </w:rPr>
        <w:t> </w:t>
      </w:r>
      <w:r>
        <w:rPr>
          <w:i/>
          <w:spacing w:val="10"/>
        </w:rPr>
        <w:t>maker.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69"/>
        <w:ind w:left="9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4"/>
        </w:rPr>
        <w:t>INSTRUCTION: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person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filing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this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notice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should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contact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issuer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obtain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I.R.S.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Identification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Number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S.E.C.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File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Number.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4330"/>
        <w:gridCol w:w="1440"/>
        <w:gridCol w:w="1440"/>
        <w:gridCol w:w="1440"/>
        <w:gridCol w:w="1440"/>
        <w:gridCol w:w="1440"/>
        <w:gridCol w:w="1404"/>
      </w:tblGrid>
      <w:tr>
        <w:trPr>
          <w:trHeight w:val="226" w:hRule="exact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(a)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9" w:lineRule="auto" w:before="7"/>
              <w:ind w:left="364" w:right="37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Title of </w:t>
            </w:r>
            <w:r>
              <w:rPr>
                <w:rFonts w:ascii="Times New Roman"/>
                <w:b/>
                <w:spacing w:val="1"/>
                <w:sz w:val="14"/>
              </w:rPr>
              <w:t>the</w:t>
            </w:r>
            <w:r>
              <w:rPr>
                <w:rFonts w:ascii="Times New Roman"/>
                <w:b/>
                <w:spacing w:val="2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Class</w:t>
            </w:r>
            <w:r>
              <w:rPr>
                <w:rFonts w:ascii="Times New Roman"/>
                <w:b/>
                <w:spacing w:val="3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of</w:t>
            </w:r>
            <w:r>
              <w:rPr>
                <w:rFonts w:ascii="Times New Roman"/>
                <w:b/>
                <w:spacing w:val="2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Securities</w:t>
            </w:r>
            <w:r>
              <w:rPr>
                <w:rFonts w:ascii="Times New Roman"/>
                <w:b/>
                <w:spacing w:val="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To</w:t>
            </w:r>
            <w:r>
              <w:rPr>
                <w:rFonts w:ascii="Times New Roman"/>
                <w:b/>
                <w:spacing w:val="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Be</w:t>
            </w:r>
            <w:r>
              <w:rPr>
                <w:rFonts w:ascii="Times New Roman"/>
                <w:b/>
                <w:spacing w:val="1"/>
                <w:sz w:val="14"/>
              </w:rPr>
              <w:t> Sold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(b)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50" w:lineRule="auto"/>
              <w:ind w:left="465" w:right="48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Name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and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Address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Each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Broker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Through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Whom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the</w:t>
            </w:r>
            <w:r>
              <w:rPr>
                <w:rFonts w:ascii="Times New Roman"/>
                <w:b/>
                <w:spacing w:val="59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Securities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are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to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be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Offered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or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Each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Market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Maker</w:t>
            </w:r>
            <w:r>
              <w:rPr>
                <w:rFonts w:ascii="Times New Roman"/>
                <w:b/>
                <w:spacing w:val="5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who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is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Acquiring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the</w:t>
            </w:r>
            <w:r>
              <w:rPr>
                <w:rFonts w:ascii="Times New Roman"/>
                <w:b/>
                <w:spacing w:val="-4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Securities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SEC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ONLY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(c)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50" w:lineRule="auto" w:before="7"/>
              <w:ind w:left="151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Number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Shares</w:t>
            </w:r>
            <w:r>
              <w:rPr>
                <w:rFonts w:asci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or</w:t>
            </w:r>
            <w:r>
              <w:rPr>
                <w:rFonts w:asci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Other</w:t>
            </w:r>
            <w:r>
              <w:rPr>
                <w:rFonts w:asci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Units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26"/>
              <w:ind w:right="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To</w:t>
            </w:r>
            <w:r>
              <w:rPr>
                <w:rFonts w:ascii="Times New Roman"/>
                <w:b/>
                <w:spacing w:val="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Be</w:t>
            </w:r>
            <w:r>
              <w:rPr>
                <w:rFonts w:ascii="Times New Roman"/>
                <w:b/>
                <w:spacing w:val="1"/>
                <w:sz w:val="14"/>
              </w:rPr>
              <w:t> Sold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50"/>
              <w:ind w:right="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(See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instr.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3(c))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(d)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70" w:lineRule="auto" w:before="7"/>
              <w:ind w:left="388" w:right="3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Aggregate Market </w:t>
            </w:r>
            <w:r>
              <w:rPr>
                <w:rFonts w:ascii="Times New Roman"/>
                <w:b/>
                <w:sz w:val="14"/>
              </w:rPr>
              <w:t>Value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(See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instr.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3(d))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(e)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70" w:lineRule="auto" w:before="7"/>
              <w:ind w:left="259" w:right="157" w:hanging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Number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Shares</w:t>
            </w:r>
            <w:r>
              <w:rPr>
                <w:rFonts w:asci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or</w:t>
            </w:r>
            <w:r>
              <w:rPr>
                <w:rFonts w:asci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Other</w:t>
            </w:r>
            <w:r>
              <w:rPr>
                <w:rFonts w:asci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Units</w:t>
            </w:r>
            <w:r>
              <w:rPr>
                <w:rFonts w:ascii="Times New Roman"/>
                <w:b/>
                <w:spacing w:val="2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Outstanding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0"/>
              <w:ind w:left="2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(See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instr.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3(e))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(f)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50" w:lineRule="auto" w:before="7"/>
              <w:ind w:left="268" w:right="274" w:hanging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Approximate Date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Sale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48"/>
              <w:ind w:right="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(See</w:t>
            </w:r>
            <w:r>
              <w:rPr>
                <w:rFonts w:ascii="Times New Roman"/>
                <w:i/>
                <w:spacing w:val="2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instr.</w:t>
            </w:r>
            <w:r>
              <w:rPr>
                <w:rFonts w:ascii="Times New Roman"/>
                <w:i/>
                <w:spacing w:val="2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3(f))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1"/>
              <w:ind w:right="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(MO.  </w:t>
            </w:r>
            <w:r>
              <w:rPr>
                <w:rFonts w:ascii="Times New Roman"/>
                <w:spacing w:val="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DAY  </w:t>
            </w:r>
            <w:r>
              <w:rPr>
                <w:rFonts w:ascii="Times New Roman"/>
                <w:spacing w:val="9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YR.)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(g)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70" w:lineRule="auto" w:before="7"/>
              <w:ind w:left="393" w:right="263" w:hanging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Name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of</w:t>
            </w:r>
            <w:r>
              <w:rPr>
                <w:rFonts w:ascii="Times New Roman"/>
                <w:b/>
                <w:spacing w:val="2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Each</w:t>
            </w:r>
            <w:r>
              <w:rPr>
                <w:rFonts w:ascii="Times New Roman"/>
                <w:b/>
                <w:spacing w:val="2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Securities</w:t>
            </w:r>
            <w:r>
              <w:rPr>
                <w:rFonts w:ascii="Times New Roman"/>
                <w:b/>
                <w:spacing w:val="1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Exchange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0"/>
              <w:ind w:left="2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(See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instr.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3(g))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64" w:hRule="exact"/>
        </w:trPr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316" w:right="275" w:hanging="5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Broker-Dealer </w:t>
            </w:r>
            <w:r>
              <w:rPr>
                <w:rFonts w:ascii="Times New Roman"/>
                <w:b/>
                <w:sz w:val="14"/>
              </w:rPr>
              <w:t>File</w:t>
            </w:r>
            <w:r>
              <w:rPr>
                <w:rFonts w:asci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Number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tabs>
          <w:tab w:pos="5887" w:val="left" w:leader="none"/>
        </w:tabs>
        <w:spacing w:before="21"/>
        <w:ind w:left="10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position w:val="1"/>
          <w:sz w:val="16"/>
        </w:rPr>
        <w:t>INSTRUCTIONS:</w:t>
        <w:tab/>
      </w:r>
      <w:r>
        <w:rPr>
          <w:rFonts w:ascii="Times New Roman"/>
          <w:sz w:val="14"/>
        </w:rPr>
        <w:t>3</w:t>
      </w:r>
      <w:r>
        <w:rPr>
          <w:rFonts w:ascii="Times New Roman"/>
          <w:spacing w:val="-20"/>
          <w:sz w:val="14"/>
        </w:rPr>
        <w:t> </w:t>
      </w:r>
      <w:r>
        <w:rPr>
          <w:rFonts w:ascii="Times New Roman"/>
          <w:sz w:val="14"/>
        </w:rPr>
        <w:t>.</w:t>
      </w:r>
      <w:r>
        <w:rPr>
          <w:rFonts w:ascii="Times New Roman"/>
          <w:spacing w:val="25"/>
          <w:sz w:val="14"/>
        </w:rPr>
        <w:t> </w:t>
      </w:r>
      <w:r>
        <w:rPr>
          <w:rFonts w:ascii="Times New Roman"/>
          <w:spacing w:val="3"/>
          <w:sz w:val="14"/>
        </w:rPr>
        <w:t>(a)</w:t>
      </w:r>
      <w:r>
        <w:rPr>
          <w:rFonts w:ascii="Times New Roman"/>
          <w:sz w:val="14"/>
        </w:rPr>
        <w:t>   </w:t>
      </w:r>
      <w:r>
        <w:rPr>
          <w:rFonts w:ascii="Times New Roman"/>
          <w:spacing w:val="6"/>
          <w:sz w:val="14"/>
        </w:rPr>
        <w:t>Title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4"/>
          <w:sz w:val="14"/>
        </w:rPr>
        <w:t>of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5"/>
          <w:sz w:val="14"/>
        </w:rPr>
        <w:t>the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6"/>
          <w:sz w:val="14"/>
        </w:rPr>
        <w:t>class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4"/>
          <w:sz w:val="14"/>
        </w:rPr>
        <w:t>of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7"/>
          <w:sz w:val="14"/>
        </w:rPr>
        <w:t>securities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4"/>
          <w:sz w:val="14"/>
        </w:rPr>
        <w:t>to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4"/>
          <w:sz w:val="14"/>
        </w:rPr>
        <w:t>be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pacing w:val="8"/>
          <w:sz w:val="14"/>
        </w:rPr>
        <w:t>sold</w:t>
      </w:r>
      <w:r>
        <w:rPr>
          <w:rFonts w:ascii="Times New Roman"/>
          <w:sz w:val="14"/>
        </w:rPr>
      </w:r>
    </w:p>
    <w:p>
      <w:pPr>
        <w:pStyle w:val="BodyText"/>
        <w:numPr>
          <w:ilvl w:val="0"/>
          <w:numId w:val="1"/>
        </w:numPr>
        <w:tabs>
          <w:tab w:pos="287" w:val="left" w:leader="none"/>
          <w:tab w:pos="6067" w:val="left" w:leader="none"/>
        </w:tabs>
        <w:spacing w:line="240" w:lineRule="auto" w:before="7" w:after="0"/>
        <w:ind w:left="286" w:right="0" w:hanging="180"/>
        <w:jc w:val="left"/>
      </w:pPr>
      <w:r>
        <w:rPr>
          <w:spacing w:val="4"/>
        </w:rPr>
        <w:t>(a)</w:t>
      </w:r>
      <w:r>
        <w:rPr/>
        <w:t> </w:t>
      </w:r>
      <w:r>
        <w:rPr>
          <w:spacing w:val="30"/>
        </w:rPr>
        <w:t> </w:t>
      </w:r>
      <w:r>
        <w:rPr>
          <w:spacing w:val="5"/>
        </w:rPr>
        <w:t>Name</w:t>
      </w:r>
      <w:r>
        <w:rPr>
          <w:spacing w:val="10"/>
        </w:rPr>
        <w:t> </w:t>
      </w:r>
      <w:r>
        <w:rPr>
          <w:spacing w:val="3"/>
        </w:rPr>
        <w:t>of</w:t>
      </w:r>
      <w:r>
        <w:rPr>
          <w:spacing w:val="10"/>
        </w:rPr>
        <w:t> </w:t>
      </w:r>
      <w:r>
        <w:rPr>
          <w:spacing w:val="5"/>
        </w:rPr>
        <w:t>issuer</w:t>
        <w:tab/>
      </w:r>
      <w:r>
        <w:rPr>
          <w:spacing w:val="4"/>
        </w:rPr>
        <w:t>(b)</w:t>
      </w:r>
      <w:r>
        <w:rPr/>
        <w:t> </w:t>
      </w:r>
      <w:r>
        <w:rPr>
          <w:spacing w:val="23"/>
        </w:rPr>
        <w:t> </w:t>
      </w:r>
      <w:r>
        <w:rPr>
          <w:spacing w:val="6"/>
        </w:rPr>
        <w:t>Name</w:t>
      </w:r>
      <w:r>
        <w:rPr>
          <w:spacing w:val="12"/>
        </w:rPr>
        <w:t> </w:t>
      </w:r>
      <w:r>
        <w:rPr>
          <w:spacing w:val="5"/>
        </w:rPr>
        <w:t>and</w:t>
      </w:r>
      <w:r>
        <w:rPr>
          <w:spacing w:val="12"/>
        </w:rPr>
        <w:t> </w:t>
      </w:r>
      <w:r>
        <w:rPr>
          <w:spacing w:val="6"/>
        </w:rPr>
        <w:t>address</w:t>
      </w:r>
      <w:r>
        <w:rPr>
          <w:spacing w:val="12"/>
        </w:rPr>
        <w:t> </w:t>
      </w:r>
      <w:r>
        <w:rPr>
          <w:spacing w:val="4"/>
        </w:rPr>
        <w:t>of</w:t>
      </w:r>
      <w:r>
        <w:rPr>
          <w:spacing w:val="12"/>
        </w:rPr>
        <w:t> </w:t>
      </w:r>
      <w:r>
        <w:rPr>
          <w:spacing w:val="6"/>
        </w:rPr>
        <w:t>each</w:t>
      </w:r>
      <w:r>
        <w:rPr>
          <w:spacing w:val="12"/>
        </w:rPr>
        <w:t> </w:t>
      </w:r>
      <w:r>
        <w:rPr>
          <w:spacing w:val="6"/>
        </w:rPr>
        <w:t>broker</w:t>
      </w:r>
      <w:r>
        <w:rPr>
          <w:spacing w:val="12"/>
        </w:rPr>
        <w:t> </w:t>
      </w:r>
      <w:r>
        <w:rPr>
          <w:spacing w:val="6"/>
        </w:rPr>
        <w:t>through</w:t>
      </w:r>
      <w:r>
        <w:rPr>
          <w:spacing w:val="12"/>
        </w:rPr>
        <w:t> </w:t>
      </w:r>
      <w:r>
        <w:rPr>
          <w:spacing w:val="6"/>
        </w:rPr>
        <w:t>whom</w:t>
      </w:r>
      <w:r>
        <w:rPr>
          <w:spacing w:val="12"/>
        </w:rPr>
        <w:t> </w:t>
      </w:r>
      <w:r>
        <w:rPr>
          <w:spacing w:val="5"/>
        </w:rPr>
        <w:t>the</w:t>
      </w:r>
      <w:r>
        <w:rPr>
          <w:spacing w:val="12"/>
        </w:rPr>
        <w:t> </w:t>
      </w:r>
      <w:r>
        <w:rPr>
          <w:spacing w:val="7"/>
        </w:rPr>
        <w:t>securities</w:t>
      </w:r>
      <w:r>
        <w:rPr>
          <w:spacing w:val="12"/>
        </w:rPr>
        <w:t> </w:t>
      </w:r>
      <w:r>
        <w:rPr>
          <w:spacing w:val="5"/>
        </w:rPr>
        <w:t>are</w:t>
      </w:r>
      <w:r>
        <w:rPr>
          <w:spacing w:val="12"/>
        </w:rPr>
        <w:t> </w:t>
      </w:r>
      <w:r>
        <w:rPr>
          <w:spacing w:val="7"/>
        </w:rPr>
        <w:t>intended</w:t>
      </w:r>
      <w:r>
        <w:rPr>
          <w:spacing w:val="12"/>
        </w:rPr>
        <w:t> </w:t>
      </w:r>
      <w:r>
        <w:rPr>
          <w:spacing w:val="4"/>
        </w:rPr>
        <w:t>to</w:t>
      </w:r>
      <w:r>
        <w:rPr>
          <w:spacing w:val="12"/>
        </w:rPr>
        <w:t> </w:t>
      </w:r>
      <w:r>
        <w:rPr>
          <w:spacing w:val="4"/>
        </w:rPr>
        <w:t>be</w:t>
      </w:r>
      <w:r>
        <w:rPr>
          <w:spacing w:val="12"/>
        </w:rPr>
        <w:t> </w:t>
      </w:r>
      <w:r>
        <w:rPr>
          <w:spacing w:val="8"/>
        </w:rPr>
        <w:t>sold</w:t>
      </w:r>
      <w:r>
        <w:rPr/>
      </w:r>
    </w:p>
    <w:p>
      <w:pPr>
        <w:pStyle w:val="BodyText"/>
        <w:numPr>
          <w:ilvl w:val="1"/>
          <w:numId w:val="1"/>
        </w:numPr>
        <w:tabs>
          <w:tab w:pos="558" w:val="left" w:leader="none"/>
          <w:tab w:pos="6067" w:val="left" w:leader="none"/>
        </w:tabs>
        <w:spacing w:line="240" w:lineRule="auto" w:before="7" w:after="0"/>
        <w:ind w:left="557" w:right="0" w:hanging="271"/>
        <w:jc w:val="left"/>
      </w:pPr>
      <w:r>
        <w:rPr>
          <w:spacing w:val="7"/>
        </w:rPr>
        <w:t>Issuer’s </w:t>
      </w:r>
      <w:r>
        <w:rPr>
          <w:spacing w:val="6"/>
        </w:rPr>
        <w:t>I.R.S.</w:t>
      </w:r>
      <w:r>
        <w:rPr>
          <w:spacing w:val="7"/>
        </w:rPr>
        <w:t> Identification </w:t>
      </w:r>
      <w:r>
        <w:rPr>
          <w:spacing w:val="6"/>
        </w:rPr>
        <w:t>Number</w:t>
        <w:tab/>
      </w:r>
      <w:r>
        <w:rPr>
          <w:spacing w:val="5"/>
        </w:rPr>
        <w:t>(c)</w:t>
      </w:r>
      <w:r>
        <w:rPr/>
        <w:t> </w:t>
      </w:r>
      <w:r>
        <w:rPr>
          <w:spacing w:val="30"/>
        </w:rPr>
        <w:t> </w:t>
      </w:r>
      <w:r>
        <w:rPr>
          <w:spacing w:val="6"/>
        </w:rPr>
        <w:t>Number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6"/>
        </w:rPr>
        <w:t>shares</w:t>
      </w:r>
      <w:r>
        <w:rPr>
          <w:spacing w:val="11"/>
        </w:rPr>
        <w:t> </w:t>
      </w:r>
      <w:r>
        <w:rPr>
          <w:spacing w:val="4"/>
        </w:rPr>
        <w:t>or</w:t>
      </w:r>
      <w:r>
        <w:rPr>
          <w:spacing w:val="11"/>
        </w:rPr>
        <w:t> </w:t>
      </w:r>
      <w:r>
        <w:rPr>
          <w:spacing w:val="6"/>
        </w:rPr>
        <w:t>other</w:t>
      </w:r>
      <w:r>
        <w:rPr>
          <w:spacing w:val="11"/>
        </w:rPr>
        <w:t> </w:t>
      </w:r>
      <w:r>
        <w:rPr>
          <w:spacing w:val="6"/>
        </w:rPr>
        <w:t>units</w:t>
      </w:r>
      <w:r>
        <w:rPr>
          <w:spacing w:val="11"/>
        </w:rPr>
        <w:t> </w:t>
      </w:r>
      <w:r>
        <w:rPr>
          <w:spacing w:val="4"/>
        </w:rPr>
        <w:t>to</w:t>
      </w:r>
      <w:r>
        <w:rPr>
          <w:spacing w:val="11"/>
        </w:rPr>
        <w:t> </w:t>
      </w:r>
      <w:r>
        <w:rPr>
          <w:spacing w:val="4"/>
        </w:rPr>
        <w:t>be</w:t>
      </w:r>
      <w:r>
        <w:rPr>
          <w:spacing w:val="11"/>
        </w:rPr>
        <w:t> </w:t>
      </w:r>
      <w:r>
        <w:rPr>
          <w:spacing w:val="6"/>
        </w:rPr>
        <w:t>sold</w:t>
      </w:r>
      <w:r>
        <w:rPr>
          <w:spacing w:val="11"/>
        </w:rPr>
        <w:t> </w:t>
      </w:r>
      <w:r>
        <w:rPr>
          <w:spacing w:val="5"/>
        </w:rPr>
        <w:t>(if</w:t>
      </w:r>
      <w:r>
        <w:rPr>
          <w:spacing w:val="11"/>
        </w:rPr>
        <w:t> </w:t>
      </w:r>
      <w:r>
        <w:rPr>
          <w:spacing w:val="6"/>
        </w:rPr>
        <w:t>debt</w:t>
      </w:r>
      <w:r>
        <w:rPr>
          <w:spacing w:val="11"/>
        </w:rPr>
        <w:t> </w:t>
      </w:r>
      <w:r>
        <w:rPr>
          <w:spacing w:val="7"/>
        </w:rPr>
        <w:t>securities,</w:t>
      </w:r>
      <w:r>
        <w:rPr>
          <w:spacing w:val="11"/>
        </w:rPr>
        <w:t> </w:t>
      </w:r>
      <w:r>
        <w:rPr>
          <w:spacing w:val="6"/>
        </w:rPr>
        <w:t>give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7"/>
        </w:rPr>
        <w:t>aggregate</w:t>
      </w:r>
      <w:r>
        <w:rPr>
          <w:spacing w:val="11"/>
        </w:rPr>
        <w:t> </w:t>
      </w:r>
      <w:r>
        <w:rPr>
          <w:spacing w:val="6"/>
        </w:rPr>
        <w:t>face</w:t>
      </w:r>
      <w:r>
        <w:rPr>
          <w:spacing w:val="11"/>
        </w:rPr>
        <w:t> </w:t>
      </w:r>
      <w:r>
        <w:rPr>
          <w:spacing w:val="8"/>
        </w:rPr>
        <w:t>amount)</w:t>
      </w:r>
      <w:r>
        <w:rPr/>
      </w:r>
    </w:p>
    <w:p>
      <w:pPr>
        <w:pStyle w:val="BodyText"/>
        <w:numPr>
          <w:ilvl w:val="1"/>
          <w:numId w:val="1"/>
        </w:numPr>
        <w:tabs>
          <w:tab w:pos="559" w:val="left" w:leader="none"/>
          <w:tab w:pos="6067" w:val="left" w:leader="none"/>
        </w:tabs>
        <w:spacing w:line="240" w:lineRule="auto" w:before="7" w:after="0"/>
        <w:ind w:left="558" w:right="0" w:hanging="272"/>
        <w:jc w:val="left"/>
      </w:pPr>
      <w:r>
        <w:rPr>
          <w:spacing w:val="7"/>
        </w:rPr>
        <w:t>Issuer’s</w:t>
      </w:r>
      <w:r>
        <w:rPr>
          <w:spacing w:val="10"/>
        </w:rPr>
        <w:t> </w:t>
      </w:r>
      <w:r>
        <w:rPr>
          <w:spacing w:val="6"/>
        </w:rPr>
        <w:t>S.E.C.</w:t>
      </w:r>
      <w:r>
        <w:rPr>
          <w:spacing w:val="10"/>
        </w:rPr>
        <w:t> </w:t>
      </w:r>
      <w:r>
        <w:rPr>
          <w:spacing w:val="6"/>
        </w:rPr>
        <w:t>file</w:t>
      </w:r>
      <w:r>
        <w:rPr>
          <w:spacing w:val="10"/>
        </w:rPr>
        <w:t> </w:t>
      </w:r>
      <w:r>
        <w:rPr>
          <w:spacing w:val="6"/>
        </w:rPr>
        <w:t>number,</w:t>
      </w:r>
      <w:r>
        <w:rPr>
          <w:spacing w:val="10"/>
        </w:rPr>
        <w:t> </w:t>
      </w:r>
      <w:r>
        <w:rPr>
          <w:spacing w:val="4"/>
        </w:rPr>
        <w:t>if</w:t>
      </w:r>
      <w:r>
        <w:rPr>
          <w:spacing w:val="10"/>
        </w:rPr>
        <w:t> </w:t>
      </w:r>
      <w:r>
        <w:rPr>
          <w:spacing w:val="5"/>
        </w:rPr>
        <w:t>any</w:t>
        <w:tab/>
      </w:r>
      <w:r>
        <w:rPr>
          <w:spacing w:val="4"/>
        </w:rPr>
        <w:t>(d)</w:t>
      </w:r>
      <w:r>
        <w:rPr/>
        <w:t> </w:t>
      </w:r>
      <w:r>
        <w:rPr>
          <w:spacing w:val="23"/>
        </w:rPr>
        <w:t> </w:t>
      </w:r>
      <w:r>
        <w:rPr>
          <w:spacing w:val="7"/>
        </w:rPr>
        <w:t>Aggregate</w:t>
      </w:r>
      <w:r>
        <w:rPr>
          <w:spacing w:val="11"/>
        </w:rPr>
        <w:t> </w:t>
      </w:r>
      <w:r>
        <w:rPr>
          <w:spacing w:val="6"/>
        </w:rPr>
        <w:t>market</w:t>
      </w:r>
      <w:r>
        <w:rPr>
          <w:spacing w:val="11"/>
        </w:rPr>
        <w:t> </w:t>
      </w:r>
      <w:r>
        <w:rPr>
          <w:spacing w:val="6"/>
        </w:rPr>
        <w:t>value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7"/>
        </w:rPr>
        <w:t>securities</w:t>
      </w:r>
      <w:r>
        <w:rPr>
          <w:spacing w:val="11"/>
        </w:rPr>
        <w:t> </w:t>
      </w:r>
      <w:r>
        <w:rPr>
          <w:spacing w:val="4"/>
        </w:rPr>
        <w:t>to</w:t>
      </w:r>
      <w:r>
        <w:rPr>
          <w:spacing w:val="11"/>
        </w:rPr>
        <w:t> </w:t>
      </w:r>
      <w:r>
        <w:rPr>
          <w:spacing w:val="4"/>
        </w:rPr>
        <w:t>be</w:t>
      </w:r>
      <w:r>
        <w:rPr>
          <w:spacing w:val="11"/>
        </w:rPr>
        <w:t> </w:t>
      </w:r>
      <w:r>
        <w:rPr>
          <w:spacing w:val="6"/>
        </w:rPr>
        <w:t>sold</w:t>
      </w:r>
      <w:r>
        <w:rPr>
          <w:spacing w:val="11"/>
        </w:rPr>
        <w:t> </w:t>
      </w:r>
      <w:r>
        <w:rPr>
          <w:spacing w:val="4"/>
        </w:rPr>
        <w:t>as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7"/>
        </w:rPr>
        <w:t>specified</w:t>
      </w:r>
      <w:r>
        <w:rPr>
          <w:spacing w:val="11"/>
        </w:rPr>
        <w:t> </w:t>
      </w:r>
      <w:r>
        <w:rPr>
          <w:spacing w:val="6"/>
        </w:rPr>
        <w:t>date</w:t>
      </w:r>
      <w:r>
        <w:rPr>
          <w:spacing w:val="11"/>
        </w:rPr>
        <w:t> </w:t>
      </w:r>
      <w:r>
        <w:rPr>
          <w:spacing w:val="6"/>
        </w:rPr>
        <w:t>within</w:t>
      </w:r>
      <w:r>
        <w:rPr>
          <w:spacing w:val="11"/>
        </w:rPr>
        <w:t> </w:t>
      </w:r>
      <w:r>
        <w:rPr>
          <w:spacing w:val="4"/>
        </w:rPr>
        <w:t>10</w:t>
      </w:r>
      <w:r>
        <w:rPr>
          <w:spacing w:val="11"/>
        </w:rPr>
        <w:t> </w:t>
      </w:r>
      <w:r>
        <w:rPr>
          <w:spacing w:val="6"/>
        </w:rPr>
        <w:t>days</w:t>
      </w:r>
      <w:r>
        <w:rPr>
          <w:spacing w:val="11"/>
        </w:rPr>
        <w:t> </w:t>
      </w:r>
      <w:r>
        <w:rPr>
          <w:spacing w:val="6"/>
        </w:rPr>
        <w:t>prior</w:t>
      </w:r>
      <w:r>
        <w:rPr>
          <w:spacing w:val="11"/>
        </w:rPr>
        <w:t> </w:t>
      </w:r>
      <w:r>
        <w:rPr>
          <w:spacing w:val="4"/>
        </w:rPr>
        <w:t>to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6"/>
        </w:rPr>
        <w:t>filing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6"/>
        </w:rPr>
        <w:t>this</w:t>
      </w:r>
      <w:r>
        <w:rPr>
          <w:spacing w:val="11"/>
        </w:rPr>
        <w:t> </w:t>
      </w:r>
      <w:r>
        <w:rPr>
          <w:spacing w:val="8"/>
        </w:rPr>
        <w:t>notice</w:t>
      </w:r>
      <w:r>
        <w:rPr/>
      </w:r>
    </w:p>
    <w:p>
      <w:pPr>
        <w:pStyle w:val="BodyText"/>
        <w:numPr>
          <w:ilvl w:val="1"/>
          <w:numId w:val="1"/>
        </w:numPr>
        <w:tabs>
          <w:tab w:pos="558" w:val="left" w:leader="none"/>
          <w:tab w:pos="6067" w:val="left" w:leader="none"/>
        </w:tabs>
        <w:spacing w:line="240" w:lineRule="auto" w:before="7" w:after="0"/>
        <w:ind w:left="557" w:right="0" w:hanging="271"/>
        <w:jc w:val="left"/>
      </w:pPr>
      <w:r>
        <w:rPr>
          <w:spacing w:val="7"/>
        </w:rPr>
        <w:t>Issuer’s</w:t>
      </w:r>
      <w:r>
        <w:rPr>
          <w:spacing w:val="11"/>
        </w:rPr>
        <w:t> </w:t>
      </w:r>
      <w:r>
        <w:rPr>
          <w:spacing w:val="7"/>
        </w:rPr>
        <w:t>address,</w:t>
      </w:r>
      <w:r>
        <w:rPr>
          <w:spacing w:val="11"/>
        </w:rPr>
        <w:t> </w:t>
      </w:r>
      <w:r>
        <w:rPr>
          <w:spacing w:val="7"/>
        </w:rPr>
        <w:t>including</w:t>
      </w:r>
      <w:r>
        <w:rPr>
          <w:spacing w:val="11"/>
        </w:rPr>
        <w:t> </w:t>
      </w:r>
      <w:r>
        <w:rPr>
          <w:spacing w:val="5"/>
        </w:rPr>
        <w:t>zip</w:t>
      </w:r>
      <w:r>
        <w:rPr>
          <w:spacing w:val="11"/>
        </w:rPr>
        <w:t> </w:t>
      </w:r>
      <w:r>
        <w:rPr>
          <w:spacing w:val="6"/>
        </w:rPr>
        <w:t>code</w:t>
        <w:tab/>
      </w:r>
      <w:r>
        <w:rPr>
          <w:spacing w:val="5"/>
        </w:rPr>
        <w:t>(e)</w:t>
      </w:r>
      <w:r>
        <w:rPr/>
        <w:t> </w:t>
      </w:r>
      <w:r>
        <w:rPr>
          <w:spacing w:val="30"/>
        </w:rPr>
        <w:t> </w:t>
      </w:r>
      <w:r>
        <w:rPr>
          <w:spacing w:val="6"/>
        </w:rPr>
        <w:t>Number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6"/>
        </w:rPr>
        <w:t>shares</w:t>
      </w:r>
      <w:r>
        <w:rPr>
          <w:spacing w:val="11"/>
        </w:rPr>
        <w:t> </w:t>
      </w:r>
      <w:r>
        <w:rPr>
          <w:spacing w:val="4"/>
        </w:rPr>
        <w:t>or</w:t>
      </w:r>
      <w:r>
        <w:rPr>
          <w:spacing w:val="11"/>
        </w:rPr>
        <w:t> </w:t>
      </w:r>
      <w:r>
        <w:rPr>
          <w:spacing w:val="6"/>
        </w:rPr>
        <w:t>other</w:t>
      </w:r>
      <w:r>
        <w:rPr>
          <w:spacing w:val="11"/>
        </w:rPr>
        <w:t> </w:t>
      </w:r>
      <w:r>
        <w:rPr>
          <w:spacing w:val="6"/>
        </w:rPr>
        <w:t>units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6"/>
        </w:rPr>
        <w:t>class</w:t>
      </w:r>
      <w:r>
        <w:rPr>
          <w:spacing w:val="11"/>
        </w:rPr>
        <w:t> </w:t>
      </w:r>
      <w:r>
        <w:rPr>
          <w:spacing w:val="7"/>
        </w:rPr>
        <w:t>outstanding,</w:t>
      </w:r>
      <w:r>
        <w:rPr>
          <w:spacing w:val="11"/>
        </w:rPr>
        <w:t> </w:t>
      </w:r>
      <w:r>
        <w:rPr>
          <w:spacing w:val="4"/>
        </w:rPr>
        <w:t>or</w:t>
      </w:r>
      <w:r>
        <w:rPr>
          <w:spacing w:val="11"/>
        </w:rPr>
        <w:t> </w:t>
      </w:r>
      <w:r>
        <w:rPr>
          <w:spacing w:val="4"/>
        </w:rPr>
        <w:t>if</w:t>
      </w:r>
      <w:r>
        <w:rPr>
          <w:spacing w:val="11"/>
        </w:rPr>
        <w:t> </w:t>
      </w:r>
      <w:r>
        <w:rPr>
          <w:spacing w:val="6"/>
        </w:rPr>
        <w:t>debt</w:t>
      </w:r>
      <w:r>
        <w:rPr>
          <w:spacing w:val="11"/>
        </w:rPr>
        <w:t> </w:t>
      </w:r>
      <w:r>
        <w:rPr>
          <w:spacing w:val="7"/>
        </w:rPr>
        <w:t>securities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6"/>
        </w:rPr>
        <w:t>face</w:t>
      </w:r>
      <w:r>
        <w:rPr>
          <w:spacing w:val="11"/>
        </w:rPr>
        <w:t> </w:t>
      </w:r>
      <w:r>
        <w:rPr>
          <w:spacing w:val="6"/>
        </w:rPr>
        <w:t>amount</w:t>
      </w:r>
      <w:r>
        <w:rPr>
          <w:spacing w:val="11"/>
        </w:rPr>
        <w:t> </w:t>
      </w:r>
      <w:r>
        <w:rPr>
          <w:spacing w:val="6"/>
        </w:rPr>
        <w:t>thereof</w:t>
      </w:r>
      <w:r>
        <w:rPr>
          <w:spacing w:val="11"/>
        </w:rPr>
        <w:t> </w:t>
      </w:r>
      <w:r>
        <w:rPr>
          <w:spacing w:val="7"/>
        </w:rPr>
        <w:t>outstanding,</w:t>
      </w:r>
      <w:r>
        <w:rPr>
          <w:spacing w:val="11"/>
        </w:rPr>
        <w:t> </w:t>
      </w:r>
      <w:r>
        <w:rPr>
          <w:spacing w:val="4"/>
        </w:rPr>
        <w:t>as</w:t>
      </w:r>
      <w:r>
        <w:rPr>
          <w:spacing w:val="11"/>
        </w:rPr>
        <w:t> </w:t>
      </w:r>
      <w:r>
        <w:rPr>
          <w:spacing w:val="6"/>
        </w:rPr>
        <w:t>shown</w:t>
      </w:r>
    </w:p>
    <w:p>
      <w:pPr>
        <w:pStyle w:val="BodyText"/>
        <w:numPr>
          <w:ilvl w:val="1"/>
          <w:numId w:val="1"/>
        </w:numPr>
        <w:tabs>
          <w:tab w:pos="559" w:val="left" w:leader="none"/>
          <w:tab w:pos="6338" w:val="left" w:leader="none"/>
        </w:tabs>
        <w:spacing w:line="240" w:lineRule="auto" w:before="7" w:after="0"/>
        <w:ind w:left="558" w:right="0" w:hanging="272"/>
        <w:jc w:val="left"/>
      </w:pPr>
      <w:r>
        <w:rPr>
          <w:spacing w:val="7"/>
        </w:rPr>
        <w:t>Issuer’s</w:t>
      </w:r>
      <w:r>
        <w:rPr>
          <w:spacing w:val="8"/>
        </w:rPr>
        <w:t> </w:t>
      </w:r>
      <w:r>
        <w:rPr>
          <w:spacing w:val="7"/>
        </w:rPr>
        <w:t>telephone</w:t>
      </w:r>
      <w:r>
        <w:rPr>
          <w:spacing w:val="8"/>
        </w:rPr>
        <w:t> </w:t>
      </w:r>
      <w:r>
        <w:rPr>
          <w:spacing w:val="6"/>
        </w:rPr>
        <w:t>number,</w:t>
      </w:r>
      <w:r>
        <w:rPr>
          <w:spacing w:val="8"/>
        </w:rPr>
        <w:t> </w:t>
      </w:r>
      <w:r>
        <w:rPr>
          <w:spacing w:val="7"/>
        </w:rPr>
        <w:t>including</w:t>
      </w:r>
      <w:r>
        <w:rPr>
          <w:spacing w:val="8"/>
        </w:rPr>
        <w:t> </w:t>
      </w:r>
      <w:r>
        <w:rPr>
          <w:spacing w:val="6"/>
        </w:rPr>
        <w:t>area</w:t>
      </w:r>
      <w:r>
        <w:rPr>
          <w:spacing w:val="8"/>
        </w:rPr>
        <w:t> </w:t>
      </w:r>
      <w:r>
        <w:rPr>
          <w:spacing w:val="6"/>
        </w:rPr>
        <w:t>code</w:t>
        <w:tab/>
      </w:r>
      <w:r>
        <w:rPr>
          <w:spacing w:val="4"/>
        </w:rPr>
        <w:t>by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6"/>
        </w:rPr>
        <w:t>most</w:t>
      </w:r>
      <w:r>
        <w:rPr>
          <w:spacing w:val="11"/>
        </w:rPr>
        <w:t> </w:t>
      </w:r>
      <w:r>
        <w:rPr>
          <w:spacing w:val="6"/>
        </w:rPr>
        <w:t>recent</w:t>
      </w:r>
      <w:r>
        <w:rPr>
          <w:spacing w:val="11"/>
        </w:rPr>
        <w:t> </w:t>
      </w:r>
      <w:r>
        <w:rPr>
          <w:spacing w:val="6"/>
        </w:rPr>
        <w:t>report</w:t>
      </w:r>
      <w:r>
        <w:rPr>
          <w:spacing w:val="11"/>
        </w:rPr>
        <w:t> </w:t>
      </w:r>
      <w:r>
        <w:rPr>
          <w:spacing w:val="4"/>
        </w:rPr>
        <w:t>or</w:t>
      </w:r>
      <w:r>
        <w:rPr>
          <w:spacing w:val="11"/>
        </w:rPr>
        <w:t> </w:t>
      </w:r>
      <w:r>
        <w:rPr>
          <w:spacing w:val="7"/>
        </w:rPr>
        <w:t>statement</w:t>
      </w:r>
      <w:r>
        <w:rPr>
          <w:spacing w:val="11"/>
        </w:rPr>
        <w:t> </w:t>
      </w:r>
      <w:r>
        <w:rPr>
          <w:spacing w:val="7"/>
        </w:rPr>
        <w:t>published</w:t>
      </w:r>
      <w:r>
        <w:rPr>
          <w:spacing w:val="11"/>
        </w:rPr>
        <w:t> </w:t>
      </w:r>
      <w:r>
        <w:rPr>
          <w:spacing w:val="4"/>
        </w:rPr>
        <w:t>by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8"/>
        </w:rPr>
        <w:t>issuer</w:t>
      </w:r>
      <w:r>
        <w:rPr/>
      </w:r>
    </w:p>
    <w:p>
      <w:pPr>
        <w:pStyle w:val="BodyText"/>
        <w:numPr>
          <w:ilvl w:val="1"/>
          <w:numId w:val="1"/>
        </w:numPr>
        <w:tabs>
          <w:tab w:pos="6339" w:val="left" w:leader="none"/>
        </w:tabs>
        <w:spacing w:line="240" w:lineRule="auto" w:before="7" w:after="0"/>
        <w:ind w:left="6338" w:right="0" w:hanging="271"/>
        <w:jc w:val="left"/>
      </w:pPr>
      <w:r>
        <w:rPr>
          <w:spacing w:val="7"/>
        </w:rPr>
        <w:t>Approximate</w:t>
      </w:r>
      <w:r>
        <w:rPr>
          <w:spacing w:val="12"/>
        </w:rPr>
        <w:t> </w:t>
      </w:r>
      <w:r>
        <w:rPr>
          <w:spacing w:val="6"/>
        </w:rPr>
        <w:t>date</w:t>
      </w:r>
      <w:r>
        <w:rPr>
          <w:spacing w:val="12"/>
        </w:rPr>
        <w:t> </w:t>
      </w:r>
      <w:r>
        <w:rPr>
          <w:spacing w:val="4"/>
        </w:rPr>
        <w:t>on</w:t>
      </w:r>
      <w:r>
        <w:rPr>
          <w:spacing w:val="12"/>
        </w:rPr>
        <w:t> </w:t>
      </w:r>
      <w:r>
        <w:rPr>
          <w:spacing w:val="6"/>
        </w:rPr>
        <w:t>which</w:t>
      </w:r>
      <w:r>
        <w:rPr>
          <w:spacing w:val="12"/>
        </w:rPr>
        <w:t> </w:t>
      </w:r>
      <w:r>
        <w:rPr>
          <w:spacing w:val="5"/>
        </w:rPr>
        <w:t>the</w:t>
      </w:r>
      <w:r>
        <w:rPr>
          <w:spacing w:val="12"/>
        </w:rPr>
        <w:t> </w:t>
      </w:r>
      <w:r>
        <w:rPr>
          <w:spacing w:val="7"/>
        </w:rPr>
        <w:t>securities</w:t>
      </w:r>
      <w:r>
        <w:rPr>
          <w:spacing w:val="12"/>
        </w:rPr>
        <w:t> </w:t>
      </w:r>
      <w:r>
        <w:rPr>
          <w:spacing w:val="5"/>
        </w:rPr>
        <w:t>are</w:t>
      </w:r>
      <w:r>
        <w:rPr>
          <w:spacing w:val="12"/>
        </w:rPr>
        <w:t> </w:t>
      </w:r>
      <w:r>
        <w:rPr>
          <w:spacing w:val="4"/>
        </w:rPr>
        <w:t>to</w:t>
      </w:r>
      <w:r>
        <w:rPr>
          <w:spacing w:val="12"/>
        </w:rPr>
        <w:t> </w:t>
      </w:r>
      <w:r>
        <w:rPr>
          <w:spacing w:val="4"/>
        </w:rPr>
        <w:t>be</w:t>
      </w:r>
      <w:r>
        <w:rPr>
          <w:spacing w:val="12"/>
        </w:rPr>
        <w:t> </w:t>
      </w:r>
      <w:r>
        <w:rPr>
          <w:spacing w:val="8"/>
        </w:rPr>
        <w:t>sold</w:t>
      </w:r>
      <w:r>
        <w:rPr/>
      </w:r>
    </w:p>
    <w:p>
      <w:pPr>
        <w:pStyle w:val="BodyText"/>
        <w:numPr>
          <w:ilvl w:val="0"/>
          <w:numId w:val="1"/>
        </w:numPr>
        <w:tabs>
          <w:tab w:pos="287" w:val="left" w:leader="none"/>
          <w:tab w:pos="6067" w:val="left" w:leader="none"/>
        </w:tabs>
        <w:spacing w:line="240" w:lineRule="auto" w:before="7" w:after="0"/>
        <w:ind w:left="286" w:right="0" w:hanging="180"/>
        <w:jc w:val="left"/>
      </w:pPr>
      <w:r>
        <w:rPr/>
        <w:t>.</w:t>
      </w:r>
      <w:r>
        <w:rPr>
          <w:spacing w:val="25"/>
        </w:rPr>
        <w:t> </w:t>
      </w:r>
      <w:r>
        <w:rPr>
          <w:spacing w:val="3"/>
        </w:rPr>
        <w:t>(a)</w:t>
      </w:r>
      <w:r>
        <w:rPr/>
        <w:t>   </w:t>
      </w:r>
      <w:r>
        <w:rPr>
          <w:spacing w:val="6"/>
        </w:rPr>
        <w:t>Name</w:t>
      </w:r>
      <w:r>
        <w:rPr>
          <w:spacing w:val="16"/>
        </w:rPr>
        <w:t> </w:t>
      </w:r>
      <w:r>
        <w:rPr>
          <w:spacing w:val="4"/>
        </w:rPr>
        <w:t>of</w:t>
      </w:r>
      <w:r>
        <w:rPr>
          <w:spacing w:val="16"/>
        </w:rPr>
        <w:t> </w:t>
      </w:r>
      <w:r>
        <w:rPr>
          <w:spacing w:val="6"/>
        </w:rPr>
        <w:t>person</w:t>
      </w:r>
      <w:r>
        <w:rPr>
          <w:spacing w:val="16"/>
        </w:rPr>
        <w:t> </w:t>
      </w:r>
      <w:r>
        <w:rPr>
          <w:spacing w:val="5"/>
        </w:rPr>
        <w:t>for</w:t>
      </w:r>
      <w:r>
        <w:rPr>
          <w:spacing w:val="16"/>
        </w:rPr>
        <w:t> </w:t>
      </w:r>
      <w:r>
        <w:rPr>
          <w:spacing w:val="6"/>
        </w:rPr>
        <w:t>whose</w:t>
      </w:r>
      <w:r>
        <w:rPr>
          <w:spacing w:val="16"/>
        </w:rPr>
        <w:t> </w:t>
      </w:r>
      <w:r>
        <w:rPr>
          <w:spacing w:val="6"/>
        </w:rPr>
        <w:t>account</w:t>
      </w:r>
      <w:r>
        <w:rPr>
          <w:spacing w:val="16"/>
        </w:rPr>
        <w:t> </w:t>
      </w:r>
      <w:r>
        <w:rPr>
          <w:spacing w:val="5"/>
        </w:rPr>
        <w:t>the</w:t>
      </w:r>
      <w:r>
        <w:rPr>
          <w:spacing w:val="16"/>
        </w:rPr>
        <w:t> </w:t>
      </w:r>
      <w:r>
        <w:rPr>
          <w:spacing w:val="7"/>
        </w:rPr>
        <w:t>securities</w:t>
      </w:r>
      <w:r>
        <w:rPr>
          <w:spacing w:val="16"/>
        </w:rPr>
        <w:t> </w:t>
      </w:r>
      <w:r>
        <w:rPr>
          <w:spacing w:val="5"/>
        </w:rPr>
        <w:t>are</w:t>
      </w:r>
      <w:r>
        <w:rPr>
          <w:spacing w:val="16"/>
        </w:rPr>
        <w:t> </w:t>
      </w:r>
      <w:r>
        <w:rPr>
          <w:spacing w:val="4"/>
        </w:rPr>
        <w:t>to</w:t>
      </w:r>
      <w:r>
        <w:rPr>
          <w:spacing w:val="16"/>
        </w:rPr>
        <w:t> </w:t>
      </w:r>
      <w:r>
        <w:rPr>
          <w:spacing w:val="4"/>
        </w:rPr>
        <w:t>be</w:t>
      </w:r>
      <w:r>
        <w:rPr>
          <w:spacing w:val="16"/>
        </w:rPr>
        <w:t> </w:t>
      </w:r>
      <w:r>
        <w:rPr>
          <w:spacing w:val="6"/>
        </w:rPr>
        <w:t>sold</w:t>
        <w:tab/>
      </w:r>
      <w:r>
        <w:rPr>
          <w:spacing w:val="3"/>
        </w:rPr>
        <w:t>(g)</w:t>
      </w:r>
      <w:r>
        <w:rPr/>
        <w:t> </w:t>
      </w:r>
      <w:r>
        <w:rPr>
          <w:spacing w:val="26"/>
        </w:rPr>
        <w:t> </w:t>
      </w:r>
      <w:r>
        <w:rPr>
          <w:spacing w:val="6"/>
        </w:rPr>
        <w:t>Name</w:t>
      </w:r>
      <w:r>
        <w:rPr>
          <w:spacing w:val="11"/>
        </w:rPr>
        <w:t> </w:t>
      </w:r>
      <w:r>
        <w:rPr>
          <w:spacing w:val="4"/>
        </w:rPr>
        <w:t>of</w:t>
      </w:r>
      <w:r>
        <w:rPr>
          <w:spacing w:val="11"/>
        </w:rPr>
        <w:t> </w:t>
      </w:r>
      <w:r>
        <w:rPr>
          <w:spacing w:val="6"/>
        </w:rPr>
        <w:t>each</w:t>
      </w:r>
      <w:r>
        <w:rPr>
          <w:spacing w:val="11"/>
        </w:rPr>
        <w:t> </w:t>
      </w:r>
      <w:r>
        <w:rPr>
          <w:spacing w:val="7"/>
        </w:rPr>
        <w:t>securities</w:t>
      </w:r>
      <w:r>
        <w:rPr>
          <w:spacing w:val="11"/>
        </w:rPr>
        <w:t> </w:t>
      </w:r>
      <w:r>
        <w:rPr>
          <w:spacing w:val="7"/>
        </w:rPr>
        <w:t>exchange,</w:t>
      </w:r>
      <w:r>
        <w:rPr>
          <w:spacing w:val="11"/>
        </w:rPr>
        <w:t> </w:t>
      </w:r>
      <w:r>
        <w:rPr>
          <w:spacing w:val="4"/>
        </w:rPr>
        <w:t>if</w:t>
      </w:r>
      <w:r>
        <w:rPr>
          <w:spacing w:val="11"/>
        </w:rPr>
        <w:t> </w:t>
      </w:r>
      <w:r>
        <w:rPr>
          <w:spacing w:val="6"/>
        </w:rPr>
        <w:t>any,</w:t>
      </w:r>
      <w:r>
        <w:rPr>
          <w:spacing w:val="11"/>
        </w:rPr>
        <w:t> </w:t>
      </w:r>
      <w:r>
        <w:rPr>
          <w:spacing w:val="4"/>
        </w:rPr>
        <w:t>on</w:t>
      </w:r>
      <w:r>
        <w:rPr>
          <w:spacing w:val="11"/>
        </w:rPr>
        <w:t> </w:t>
      </w:r>
      <w:r>
        <w:rPr>
          <w:spacing w:val="6"/>
        </w:rPr>
        <w:t>which</w:t>
      </w:r>
      <w:r>
        <w:rPr>
          <w:spacing w:val="11"/>
        </w:rPr>
        <w:t> </w:t>
      </w:r>
      <w:r>
        <w:rPr>
          <w:spacing w:val="5"/>
        </w:rPr>
        <w:t>the</w:t>
      </w:r>
      <w:r>
        <w:rPr>
          <w:spacing w:val="11"/>
        </w:rPr>
        <w:t> </w:t>
      </w:r>
      <w:r>
        <w:rPr>
          <w:spacing w:val="7"/>
        </w:rPr>
        <w:t>securities</w:t>
      </w:r>
      <w:r>
        <w:rPr>
          <w:spacing w:val="11"/>
        </w:rPr>
        <w:t> </w:t>
      </w:r>
      <w:r>
        <w:rPr>
          <w:spacing w:val="5"/>
        </w:rPr>
        <w:t>are</w:t>
      </w:r>
      <w:r>
        <w:rPr>
          <w:spacing w:val="11"/>
        </w:rPr>
        <w:t> </w:t>
      </w:r>
      <w:r>
        <w:rPr>
          <w:spacing w:val="7"/>
        </w:rPr>
        <w:t>intended</w:t>
      </w:r>
      <w:r>
        <w:rPr>
          <w:spacing w:val="11"/>
        </w:rPr>
        <w:t> </w:t>
      </w:r>
      <w:r>
        <w:rPr>
          <w:spacing w:val="4"/>
        </w:rPr>
        <w:t>to</w:t>
      </w:r>
      <w:r>
        <w:rPr>
          <w:spacing w:val="11"/>
        </w:rPr>
        <w:t> </w:t>
      </w:r>
      <w:r>
        <w:rPr>
          <w:spacing w:val="4"/>
        </w:rPr>
        <w:t>be</w:t>
      </w:r>
      <w:r>
        <w:rPr>
          <w:spacing w:val="11"/>
        </w:rPr>
        <w:t> </w:t>
      </w:r>
      <w:r>
        <w:rPr>
          <w:spacing w:val="8"/>
        </w:rPr>
        <w:t>sold</w:t>
      </w:r>
      <w:r>
        <w:rPr/>
      </w:r>
    </w:p>
    <w:p>
      <w:pPr>
        <w:pStyle w:val="BodyText"/>
        <w:numPr>
          <w:ilvl w:val="1"/>
          <w:numId w:val="1"/>
        </w:numPr>
        <w:tabs>
          <w:tab w:pos="557" w:val="left" w:leader="none"/>
        </w:tabs>
        <w:spacing w:line="250" w:lineRule="auto" w:before="7" w:after="0"/>
        <w:ind w:left="557" w:right="9737" w:hanging="271"/>
        <w:jc w:val="left"/>
      </w:pPr>
      <w:r>
        <w:rPr>
          <w:spacing w:val="6"/>
        </w:rPr>
        <w:t>Such</w:t>
      </w:r>
      <w:r>
        <w:rPr>
          <w:spacing w:val="18"/>
        </w:rPr>
        <w:t> </w:t>
      </w:r>
      <w:r>
        <w:rPr>
          <w:spacing w:val="7"/>
        </w:rPr>
        <w:t>person’s</w:t>
      </w:r>
      <w:r>
        <w:rPr>
          <w:spacing w:val="18"/>
        </w:rPr>
        <w:t> </w:t>
      </w:r>
      <w:r>
        <w:rPr>
          <w:spacing w:val="7"/>
        </w:rPr>
        <w:t>relationship</w:t>
      </w:r>
      <w:r>
        <w:rPr>
          <w:spacing w:val="18"/>
        </w:rPr>
        <w:t> </w:t>
      </w:r>
      <w:r>
        <w:rPr>
          <w:spacing w:val="4"/>
        </w:rPr>
        <w:t>to</w:t>
      </w:r>
      <w:r>
        <w:rPr>
          <w:spacing w:val="18"/>
        </w:rPr>
        <w:t> </w:t>
      </w:r>
      <w:r>
        <w:rPr>
          <w:spacing w:val="5"/>
        </w:rPr>
        <w:t>the</w:t>
      </w:r>
      <w:r>
        <w:rPr>
          <w:spacing w:val="18"/>
        </w:rPr>
        <w:t> </w:t>
      </w:r>
      <w:r>
        <w:rPr>
          <w:spacing w:val="6"/>
        </w:rPr>
        <w:t>issuer</w:t>
      </w:r>
      <w:r>
        <w:rPr>
          <w:spacing w:val="18"/>
        </w:rPr>
        <w:t> </w:t>
      </w:r>
      <w:r>
        <w:rPr>
          <w:spacing w:val="6"/>
        </w:rPr>
        <w:t>(e.g.,</w:t>
      </w:r>
      <w:r>
        <w:rPr>
          <w:spacing w:val="18"/>
        </w:rPr>
        <w:t> </w:t>
      </w:r>
      <w:r>
        <w:rPr>
          <w:spacing w:val="7"/>
        </w:rPr>
        <w:t>officer,</w:t>
      </w:r>
      <w:r>
        <w:rPr>
          <w:spacing w:val="18"/>
        </w:rPr>
        <w:t> </w:t>
      </w:r>
      <w:r>
        <w:rPr>
          <w:spacing w:val="7"/>
        </w:rPr>
        <w:t>director,</w:t>
      </w:r>
      <w:r>
        <w:rPr>
          <w:spacing w:val="18"/>
        </w:rPr>
        <w:t> </w:t>
      </w:r>
      <w:r>
        <w:rPr>
          <w:spacing w:val="8"/>
        </w:rPr>
        <w:t>10%</w:t>
      </w:r>
      <w:r>
        <w:rPr>
          <w:spacing w:val="35"/>
        </w:rPr>
        <w:t> </w:t>
      </w:r>
      <w:r>
        <w:rPr>
          <w:spacing w:val="6"/>
        </w:rPr>
        <w:t>stockholder,</w:t>
      </w:r>
      <w:r>
        <w:rPr>
          <w:spacing w:val="3"/>
        </w:rPr>
        <w:t> or </w:t>
      </w:r>
      <w:r>
        <w:rPr>
          <w:spacing w:val="5"/>
        </w:rPr>
        <w:t>member</w:t>
      </w:r>
      <w:r>
        <w:rPr>
          <w:spacing w:val="3"/>
        </w:rPr>
        <w:t> of </w:t>
      </w:r>
      <w:r>
        <w:rPr>
          <w:spacing w:val="6"/>
        </w:rPr>
        <w:t>immediate</w:t>
      </w:r>
      <w:r>
        <w:rPr>
          <w:spacing w:val="3"/>
        </w:rPr>
        <w:t> </w:t>
      </w:r>
      <w:r>
        <w:rPr>
          <w:spacing w:val="5"/>
        </w:rPr>
        <w:t>family</w:t>
      </w:r>
      <w:r>
        <w:rPr>
          <w:spacing w:val="3"/>
        </w:rPr>
        <w:t> of </w:t>
      </w:r>
      <w:r>
        <w:rPr>
          <w:spacing w:val="4"/>
        </w:rPr>
        <w:t>any</w:t>
      </w:r>
      <w:r>
        <w:rPr>
          <w:spacing w:val="3"/>
        </w:rPr>
        <w:t> of </w:t>
      </w:r>
      <w:r>
        <w:rPr>
          <w:spacing w:val="4"/>
        </w:rPr>
        <w:t>the</w:t>
      </w:r>
      <w:r>
        <w:rPr>
          <w:spacing w:val="3"/>
        </w:rPr>
        <w:t> </w:t>
      </w:r>
      <w:r>
        <w:rPr>
          <w:spacing w:val="7"/>
        </w:rPr>
        <w:t>foregoing)</w:t>
      </w:r>
      <w:r>
        <w:rPr/>
      </w:r>
    </w:p>
    <w:p>
      <w:pPr>
        <w:pStyle w:val="BodyText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271"/>
        <w:jc w:val="left"/>
      </w:pPr>
      <w:r>
        <w:rPr>
          <w:spacing w:val="6"/>
        </w:rPr>
        <w:t>Such</w:t>
      </w:r>
      <w:r>
        <w:rPr>
          <w:spacing w:val="30"/>
        </w:rPr>
        <w:t> </w:t>
      </w:r>
      <w:r>
        <w:rPr>
          <w:spacing w:val="7"/>
        </w:rPr>
        <w:t>person’s</w:t>
      </w:r>
      <w:r>
        <w:rPr>
          <w:spacing w:val="30"/>
        </w:rPr>
        <w:t> </w:t>
      </w:r>
      <w:r>
        <w:rPr>
          <w:spacing w:val="7"/>
        </w:rPr>
        <w:t>address,</w:t>
      </w:r>
      <w:r>
        <w:rPr>
          <w:spacing w:val="30"/>
        </w:rPr>
        <w:t> </w:t>
      </w:r>
      <w:r>
        <w:rPr>
          <w:spacing w:val="7"/>
        </w:rPr>
        <w:t>including</w:t>
      </w:r>
      <w:r>
        <w:rPr>
          <w:spacing w:val="30"/>
        </w:rPr>
        <w:t> </w:t>
      </w:r>
      <w:r>
        <w:rPr>
          <w:spacing w:val="5"/>
        </w:rPr>
        <w:t>zip</w:t>
      </w:r>
      <w:r>
        <w:rPr>
          <w:spacing w:val="30"/>
        </w:rPr>
        <w:t> </w:t>
      </w:r>
      <w:r>
        <w:rPr>
          <w:spacing w:val="8"/>
        </w:rPr>
        <w:t>code</w:t>
      </w:r>
      <w:r>
        <w:rPr/>
      </w:r>
    </w:p>
    <w:p>
      <w:pPr>
        <w:spacing w:line="193" w:lineRule="exact" w:before="63"/>
        <w:ind w:left="35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3"/>
          <w:sz w:val="18"/>
        </w:rPr>
        <w:t>Potential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persons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who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are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to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respond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to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the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collection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of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information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contained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in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this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3"/>
          <w:sz w:val="18"/>
        </w:rPr>
        <w:t>form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2"/>
          <w:sz w:val="18"/>
        </w:rPr>
        <w:t>are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pacing w:val="4"/>
          <w:sz w:val="18"/>
        </w:rPr>
        <w:t>not</w:t>
      </w:r>
      <w:r>
        <w:rPr>
          <w:rFonts w:ascii="Times New Roman"/>
          <w:sz w:val="18"/>
        </w:rPr>
      </w:r>
    </w:p>
    <w:p>
      <w:pPr>
        <w:tabs>
          <w:tab w:pos="13210" w:val="left" w:leader="none"/>
        </w:tabs>
        <w:spacing w:line="259" w:lineRule="exact" w:before="0"/>
        <w:ind w:left="35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4"/>
          <w:sz w:val="18"/>
        </w:rPr>
        <w:t>required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2"/>
          <w:sz w:val="18"/>
        </w:rPr>
        <w:t>to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respond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unless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3"/>
          <w:sz w:val="18"/>
        </w:rPr>
        <w:t>the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3"/>
          <w:sz w:val="18"/>
        </w:rPr>
        <w:t>form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displays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z w:val="18"/>
        </w:rPr>
        <w:t>a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currently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valid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3"/>
          <w:sz w:val="18"/>
        </w:rPr>
        <w:t>OMB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control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pacing w:val="4"/>
          <w:sz w:val="18"/>
        </w:rPr>
        <w:t>number.</w:t>
        <w:tab/>
      </w:r>
      <w:r>
        <w:rPr>
          <w:rFonts w:ascii="Arial"/>
          <w:position w:val="-6"/>
          <w:sz w:val="16"/>
        </w:rPr>
        <w:t>SEC</w:t>
      </w:r>
      <w:r>
        <w:rPr>
          <w:rFonts w:ascii="Arial"/>
          <w:spacing w:val="6"/>
          <w:position w:val="-6"/>
          <w:sz w:val="16"/>
        </w:rPr>
        <w:t> </w:t>
      </w:r>
      <w:r>
        <w:rPr>
          <w:rFonts w:ascii="Arial"/>
          <w:position w:val="-6"/>
          <w:sz w:val="16"/>
        </w:rPr>
        <w:t>1147</w:t>
      </w:r>
      <w:r>
        <w:rPr>
          <w:rFonts w:ascii="Arial"/>
          <w:spacing w:val="6"/>
          <w:position w:val="-6"/>
          <w:sz w:val="16"/>
        </w:rPr>
        <w:t> </w:t>
      </w:r>
      <w:r>
        <w:rPr>
          <w:rFonts w:ascii="Arial"/>
          <w:spacing w:val="1"/>
          <w:position w:val="-6"/>
          <w:sz w:val="16"/>
        </w:rPr>
        <w:t>(08-07</w:t>
      </w:r>
      <w:r>
        <w:rPr>
          <w:rFonts w:ascii="Times New Roman"/>
          <w:spacing w:val="1"/>
          <w:position w:val="-6"/>
          <w:sz w:val="16"/>
        </w:rPr>
        <w:t>)</w:t>
      </w:r>
      <w:r>
        <w:rPr>
          <w:rFonts w:ascii="Times New Roman"/>
          <w:sz w:val="16"/>
        </w:rPr>
      </w:r>
    </w:p>
    <w:p>
      <w:pPr>
        <w:spacing w:after="0" w:line="25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220" w:bottom="280" w:left="940" w:right="260"/>
        </w:sectPr>
      </w:pPr>
    </w:p>
    <w:p>
      <w:pPr>
        <w:spacing w:before="48"/>
        <w:ind w:left="375" w:right="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TABLE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––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SECURITIES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SOLD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25" w:lineRule="exact" w:before="3"/>
        <w:ind w:left="0" w:right="50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8"/>
          <w:sz w:val="20"/>
        </w:rPr>
        <w:t>Furnish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6"/>
          <w:sz w:val="20"/>
        </w:rPr>
        <w:t>the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8"/>
          <w:sz w:val="20"/>
        </w:rPr>
        <w:t>following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9"/>
          <w:sz w:val="20"/>
        </w:rPr>
        <w:t>information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7"/>
          <w:sz w:val="20"/>
        </w:rPr>
        <w:t>with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8"/>
          <w:sz w:val="20"/>
        </w:rPr>
        <w:t>respect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5"/>
          <w:sz w:val="20"/>
        </w:rPr>
        <w:t>to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6"/>
          <w:sz w:val="20"/>
        </w:rPr>
        <w:t>the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9"/>
          <w:sz w:val="20"/>
        </w:rPr>
        <w:t>acquisition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5"/>
          <w:sz w:val="20"/>
        </w:rPr>
        <w:t>of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6"/>
          <w:sz w:val="20"/>
        </w:rPr>
        <w:t>the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9"/>
          <w:sz w:val="20"/>
        </w:rPr>
        <w:t>securities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5"/>
          <w:sz w:val="20"/>
        </w:rPr>
        <w:t>to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5"/>
          <w:sz w:val="20"/>
        </w:rPr>
        <w:t>be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pacing w:val="10"/>
          <w:sz w:val="20"/>
        </w:rPr>
        <w:t>sold</w:t>
      </w:r>
      <w:r>
        <w:rPr>
          <w:rFonts w:ascii="Times New Roman"/>
          <w:sz w:val="20"/>
        </w:rPr>
      </w:r>
    </w:p>
    <w:p>
      <w:pPr>
        <w:spacing w:line="225" w:lineRule="exact" w:before="0"/>
        <w:ind w:left="375" w:right="87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6"/>
          <w:sz w:val="20"/>
        </w:rPr>
        <w:t>and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7"/>
          <w:sz w:val="20"/>
        </w:rPr>
        <w:t>with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8"/>
          <w:sz w:val="20"/>
        </w:rPr>
        <w:t>respect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5"/>
          <w:sz w:val="20"/>
        </w:rPr>
        <w:t>to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6"/>
          <w:sz w:val="20"/>
        </w:rPr>
        <w:t>the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8"/>
          <w:sz w:val="20"/>
        </w:rPr>
        <w:t>payment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5"/>
          <w:sz w:val="20"/>
        </w:rPr>
        <w:t>of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6"/>
          <w:sz w:val="20"/>
        </w:rPr>
        <w:t>all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5"/>
          <w:sz w:val="20"/>
        </w:rPr>
        <w:t>or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6"/>
          <w:sz w:val="20"/>
        </w:rPr>
        <w:t>any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7"/>
          <w:sz w:val="20"/>
        </w:rPr>
        <w:t>part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5"/>
          <w:sz w:val="20"/>
        </w:rPr>
        <w:t>of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6"/>
          <w:sz w:val="20"/>
        </w:rPr>
        <w:t>the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8"/>
          <w:sz w:val="20"/>
        </w:rPr>
        <w:t>purchase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8"/>
          <w:sz w:val="20"/>
        </w:rPr>
        <w:t>price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5"/>
          <w:sz w:val="20"/>
        </w:rPr>
        <w:t>or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8"/>
          <w:sz w:val="20"/>
        </w:rPr>
        <w:t>other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9"/>
          <w:sz w:val="20"/>
        </w:rPr>
        <w:t>consideration</w:t>
      </w:r>
      <w:r>
        <w:rPr>
          <w:rFonts w:ascii="Times New Roman"/>
          <w:i/>
          <w:spacing w:val="20"/>
          <w:sz w:val="20"/>
        </w:rPr>
        <w:t> </w:t>
      </w:r>
      <w:r>
        <w:rPr>
          <w:rFonts w:ascii="Times New Roman"/>
          <w:i/>
          <w:spacing w:val="10"/>
          <w:sz w:val="20"/>
        </w:rPr>
        <w:t>therefor: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965"/>
        <w:gridCol w:w="3826"/>
        <w:gridCol w:w="3826"/>
        <w:gridCol w:w="1440"/>
        <w:gridCol w:w="946"/>
        <w:gridCol w:w="2005"/>
      </w:tblGrid>
      <w:tr>
        <w:trPr>
          <w:trHeight w:val="360" w:hRule="exact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6"/>
              <w:ind w:left="445" w:right="452" w:firstLine="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Title</w:t>
            </w:r>
            <w:r>
              <w:rPr>
                <w:rFonts w:ascii="Times New Roman"/>
                <w:spacing w:val="-8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2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the </w:t>
            </w:r>
            <w:r>
              <w:rPr>
                <w:rFonts w:ascii="Times New Roman"/>
                <w:spacing w:val="1"/>
                <w:sz w:val="14"/>
              </w:rPr>
              <w:t>Class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6"/>
              <w:ind w:left="208" w:right="211" w:firstLine="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Date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you</w:t>
            </w:r>
            <w:r>
              <w:rPr>
                <w:rFonts w:ascii="Times New Roman"/>
                <w:spacing w:val="2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Acquired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9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Nature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Acquisition</w:t>
            </w:r>
            <w:r>
              <w:rPr>
                <w:rFonts w:ascii="Times New Roman"/>
                <w:spacing w:val="-9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Transaction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8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Name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Person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from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z w:val="14"/>
              </w:rPr>
              <w:t>Whom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Acquired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7"/>
              <w:ind w:left="7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(If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gift,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also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give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date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donor</w:t>
            </w:r>
            <w:r>
              <w:rPr>
                <w:rFonts w:ascii="Times New Roman"/>
                <w:i/>
                <w:spacing w:val="3"/>
                <w:sz w:val="14"/>
              </w:rPr>
              <w:t> </w:t>
            </w:r>
            <w:r>
              <w:rPr>
                <w:rFonts w:ascii="Times New Roman"/>
                <w:i/>
                <w:spacing w:val="1"/>
                <w:sz w:val="14"/>
              </w:rPr>
              <w:t>acquired)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6"/>
              <w:ind w:left="148" w:right="147" w:firstLine="2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Amount</w:t>
            </w:r>
            <w:r>
              <w:rPr>
                <w:rFonts w:ascii="Times New Roman"/>
                <w:spacing w:val="-13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2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Securities</w:t>
            </w:r>
            <w:r>
              <w:rPr>
                <w:rFonts w:ascii="Times New Roman"/>
                <w:spacing w:val="-14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Acquired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6"/>
              <w:ind w:left="208" w:right="228" w:firstLine="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Date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24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Payment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Nature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7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Payment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97" w:hRule="exact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60" w:lineRule="auto" w:before="54"/>
        <w:ind w:left="1972" w:right="6887" w:hanging="184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18"/>
        </w:rPr>
        <w:t>INSTRUCTIONS:     </w:t>
      </w:r>
      <w:r>
        <w:rPr>
          <w:rFonts w:ascii="Times New Roman"/>
          <w:b/>
          <w:spacing w:val="36"/>
          <w:sz w:val="18"/>
        </w:rPr>
        <w:t> </w:t>
      </w:r>
      <w:r>
        <w:rPr>
          <w:rFonts w:ascii="Times New Roman"/>
          <w:spacing w:val="4"/>
          <w:sz w:val="16"/>
        </w:rPr>
        <w:t>If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7"/>
          <w:sz w:val="16"/>
        </w:rPr>
        <w:t> securities </w:t>
      </w:r>
      <w:r>
        <w:rPr>
          <w:rFonts w:ascii="Times New Roman"/>
          <w:spacing w:val="6"/>
          <w:sz w:val="16"/>
        </w:rPr>
        <w:t>were</w:t>
      </w:r>
      <w:r>
        <w:rPr>
          <w:rFonts w:ascii="Times New Roman"/>
          <w:spacing w:val="7"/>
          <w:sz w:val="16"/>
        </w:rPr>
        <w:t> purchased </w:t>
      </w:r>
      <w:r>
        <w:rPr>
          <w:rFonts w:ascii="Times New Roman"/>
          <w:spacing w:val="5"/>
          <w:sz w:val="16"/>
        </w:rPr>
        <w:t>and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6"/>
          <w:sz w:val="16"/>
        </w:rPr>
        <w:t>full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6"/>
          <w:sz w:val="16"/>
        </w:rPr>
        <w:t>payment</w:t>
      </w:r>
      <w:r>
        <w:rPr>
          <w:rFonts w:ascii="Times New Roman"/>
          <w:spacing w:val="7"/>
          <w:sz w:val="16"/>
        </w:rPr>
        <w:t> therefor </w:t>
      </w:r>
      <w:r>
        <w:rPr>
          <w:rFonts w:ascii="Times New Roman"/>
          <w:spacing w:val="5"/>
          <w:sz w:val="16"/>
        </w:rPr>
        <w:t>was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5"/>
          <w:sz w:val="16"/>
        </w:rPr>
        <w:t>not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6"/>
          <w:sz w:val="16"/>
        </w:rPr>
        <w:t>made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4"/>
          <w:sz w:val="16"/>
        </w:rPr>
        <w:t>in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6"/>
          <w:sz w:val="16"/>
        </w:rPr>
        <w:t>cash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pacing w:val="8"/>
          <w:sz w:val="16"/>
        </w:rPr>
        <w:t>at</w:t>
      </w:r>
      <w:r>
        <w:rPr>
          <w:rFonts w:ascii="Times New Roman"/>
          <w:spacing w:val="57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time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4"/>
          <w:sz w:val="16"/>
        </w:rPr>
        <w:t>of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7"/>
          <w:sz w:val="16"/>
        </w:rPr>
        <w:t>purchase,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explain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4"/>
          <w:sz w:val="16"/>
        </w:rPr>
        <w:t>in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table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4"/>
          <w:sz w:val="16"/>
        </w:rPr>
        <w:t>or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4"/>
          <w:sz w:val="16"/>
        </w:rPr>
        <w:t>in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note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thereto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6"/>
          <w:sz w:val="16"/>
        </w:rPr>
        <w:t>nature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4"/>
          <w:sz w:val="16"/>
        </w:rPr>
        <w:t>of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8"/>
          <w:sz w:val="16"/>
        </w:rPr>
        <w:t>the</w:t>
      </w:r>
      <w:r>
        <w:rPr>
          <w:rFonts w:ascii="Times New Roman"/>
          <w:spacing w:val="51"/>
          <w:sz w:val="16"/>
        </w:rPr>
        <w:t> </w:t>
      </w:r>
      <w:r>
        <w:rPr>
          <w:rFonts w:ascii="Times New Roman"/>
          <w:spacing w:val="7"/>
          <w:sz w:val="16"/>
        </w:rPr>
        <w:t>consideration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6"/>
          <w:sz w:val="16"/>
        </w:rPr>
        <w:t>given.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pacing w:val="4"/>
          <w:sz w:val="16"/>
        </w:rPr>
        <w:t>If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7"/>
          <w:sz w:val="16"/>
        </w:rPr>
        <w:t>consideration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7"/>
          <w:sz w:val="16"/>
        </w:rPr>
        <w:t>consisted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4"/>
          <w:sz w:val="16"/>
        </w:rPr>
        <w:t>of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5"/>
          <w:sz w:val="16"/>
        </w:rPr>
        <w:t>any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6"/>
          <w:sz w:val="16"/>
        </w:rPr>
        <w:t>note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4"/>
          <w:sz w:val="16"/>
        </w:rPr>
        <w:t>or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6"/>
          <w:sz w:val="16"/>
        </w:rPr>
        <w:t>other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8"/>
          <w:sz w:val="16"/>
        </w:rPr>
        <w:t>obligation,</w:t>
      </w:r>
      <w:r>
        <w:rPr>
          <w:rFonts w:ascii="Times New Roman"/>
          <w:spacing w:val="45"/>
          <w:sz w:val="16"/>
        </w:rPr>
        <w:t> </w:t>
      </w:r>
      <w:r>
        <w:rPr>
          <w:rFonts w:ascii="Times New Roman"/>
          <w:spacing w:val="4"/>
          <w:sz w:val="16"/>
        </w:rPr>
        <w:t>or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4"/>
          <w:sz w:val="16"/>
        </w:rPr>
        <w:t>if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6"/>
          <w:sz w:val="16"/>
        </w:rPr>
        <w:t>payment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5"/>
          <w:sz w:val="16"/>
        </w:rPr>
        <w:t>was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6"/>
          <w:sz w:val="16"/>
        </w:rPr>
        <w:t>made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4"/>
          <w:sz w:val="16"/>
        </w:rPr>
        <w:t>in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7"/>
          <w:sz w:val="16"/>
        </w:rPr>
        <w:t>installments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7"/>
          <w:sz w:val="16"/>
        </w:rPr>
        <w:t>describe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7"/>
          <w:sz w:val="16"/>
        </w:rPr>
        <w:t>arrangement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5"/>
          <w:sz w:val="16"/>
        </w:rPr>
        <w:t>and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6"/>
          <w:sz w:val="16"/>
        </w:rPr>
        <w:t>state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8"/>
          <w:sz w:val="16"/>
        </w:rPr>
        <w:t>when</w:t>
      </w:r>
      <w:r>
        <w:rPr>
          <w:rFonts w:ascii="Times New Roman"/>
          <w:spacing w:val="43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6"/>
          <w:sz w:val="16"/>
        </w:rPr>
        <w:t>note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4"/>
          <w:sz w:val="16"/>
        </w:rPr>
        <w:t>or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6"/>
          <w:sz w:val="16"/>
        </w:rPr>
        <w:t>other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7"/>
          <w:sz w:val="16"/>
        </w:rPr>
        <w:t>obligation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5"/>
          <w:sz w:val="16"/>
        </w:rPr>
        <w:t>was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7"/>
          <w:sz w:val="16"/>
        </w:rPr>
        <w:t>discharged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4"/>
          <w:sz w:val="16"/>
        </w:rPr>
        <w:t>in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6"/>
          <w:sz w:val="16"/>
        </w:rPr>
        <w:t>full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4"/>
          <w:sz w:val="16"/>
        </w:rPr>
        <w:t>or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5"/>
          <w:sz w:val="16"/>
        </w:rPr>
        <w:t>the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6"/>
          <w:sz w:val="16"/>
        </w:rPr>
        <w:t>last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7"/>
          <w:sz w:val="16"/>
        </w:rPr>
        <w:t>installment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8"/>
          <w:sz w:val="16"/>
        </w:rPr>
        <w:t>paid.</w:t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724.35pt;height:2.050pt;mso-position-horizontal-relative:char;mso-position-vertical-relative:line" coordorigin="0,0" coordsize="14487,41">
            <v:group style="position:absolute;left:20;top:20;width:14446;height:2" coordorigin="20,20" coordsize="14446,2">
              <v:shape style="position:absolute;left:20;top:20;width:14446;height:2" coordorigin="20,20" coordsize="14446,0" path="m20,20l14466,20e" filled="false" stroked="true" strokeweight="2.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before="19"/>
        <w:ind w:left="375" w:right="8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TABLE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––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4"/>
          <w:szCs w:val="24"/>
        </w:rPr>
        <w:t>SECURITIES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SOLD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PAST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3"/>
        <w:ind w:left="375" w:right="8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4"/>
          <w:sz w:val="20"/>
        </w:rPr>
        <w:t>Furnish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the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following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information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as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to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all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securities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of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the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issuer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sold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during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the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past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z w:val="20"/>
        </w:rPr>
        <w:t>3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months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by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the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person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for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whose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account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the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4"/>
          <w:sz w:val="20"/>
        </w:rPr>
        <w:t>securities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3"/>
          <w:sz w:val="20"/>
        </w:rPr>
        <w:t>are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to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2"/>
          <w:sz w:val="20"/>
        </w:rPr>
        <w:t>be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5"/>
          <w:sz w:val="20"/>
        </w:rPr>
        <w:t>sold.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8"/>
          <w:szCs w:val="8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8"/>
        <w:gridCol w:w="3600"/>
        <w:gridCol w:w="946"/>
        <w:gridCol w:w="1440"/>
        <w:gridCol w:w="1983"/>
      </w:tblGrid>
      <w:tr>
        <w:trPr>
          <w:trHeight w:val="449" w:hRule="exact"/>
        </w:trPr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2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Name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and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Address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Seller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Title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Securities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Sold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Date of </w:t>
            </w:r>
            <w:r>
              <w:rPr>
                <w:rFonts w:ascii="Times New Roman"/>
                <w:spacing w:val="1"/>
                <w:sz w:val="14"/>
              </w:rPr>
              <w:t>Sale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52"/>
              <w:ind w:left="249" w:right="313" w:firstLine="1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Amount</w:t>
            </w:r>
            <w:r>
              <w:rPr>
                <w:rFonts w:ascii="Times New Roman"/>
                <w:spacing w:val="-13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of</w:t>
            </w:r>
            <w:r>
              <w:rPr>
                <w:rFonts w:ascii="Times New Roman"/>
                <w:spacing w:val="26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Securities</w:t>
            </w:r>
            <w:r>
              <w:rPr>
                <w:rFonts w:ascii="Times New Roman"/>
                <w:spacing w:val="-11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Sold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Gross</w:t>
            </w:r>
            <w:r>
              <w:rPr>
                <w:rFonts w:ascii="Times New Roman"/>
                <w:spacing w:val="4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Proceeds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051" w:hRule="exact"/>
        </w:trPr>
        <w:tc>
          <w:tcPr>
            <w:tcW w:w="6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before="46"/>
        <w:ind w:left="1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2"/>
          <w:sz w:val="18"/>
        </w:rPr>
        <w:t>REMARKS: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280" w:bottom="0" w:left="840" w:right="3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5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INSTRUCTIONS:</w:t>
      </w:r>
      <w:r>
        <w:rPr>
          <w:rFonts w:ascii="Times New Roman"/>
          <w:sz w:val="20"/>
        </w:rPr>
      </w:r>
    </w:p>
    <w:p>
      <w:pPr>
        <w:spacing w:line="231" w:lineRule="auto" w:before="8"/>
        <w:ind w:left="15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See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definition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“person”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paragraph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Rule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144.</w:t>
      </w:r>
      <w:r>
        <w:rPr>
          <w:rFonts w:ascii="Times New Roman" w:hAnsi="Times New Roman" w:cs="Times New Roman" w:eastAsia="Times New Roman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given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only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spacing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person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whose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account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securities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sold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also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persons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included</w:t>
      </w:r>
      <w:r>
        <w:rPr>
          <w:rFonts w:ascii="Times New Roman" w:hAnsi="Times New Roman" w:cs="Times New Roman" w:eastAsia="Times New Roman"/>
          <w:spacing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definition.</w:t>
      </w:r>
      <w:r>
        <w:rPr>
          <w:rFonts w:ascii="Times New Roman" w:hAnsi="Times New Roman" w:cs="Times New Roman" w:eastAsia="Times New Roman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addition,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shall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given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sales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persons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whose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sales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spacing w:val="1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required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paragraph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Rule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144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aggregated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sales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account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person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filing</w:t>
      </w:r>
      <w:r>
        <w:rPr>
          <w:rFonts w:ascii="Times New Roman" w:hAnsi="Times New Roman" w:cs="Times New Roman" w:eastAsia="Times New Roman"/>
          <w:spacing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notice.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94" w:lineRule="auto" w:before="0"/>
        <w:ind w:left="124" w:right="412" w:hanging="1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sz w:val="20"/>
        </w:rPr>
        <w:t>ATTENTION: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person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for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whose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account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securities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to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which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this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notice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3"/>
          <w:sz w:val="14"/>
        </w:rPr>
        <w:t>relates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are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to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2"/>
          <w:sz w:val="14"/>
        </w:rPr>
        <w:t>be</w:t>
      </w:r>
      <w:r>
        <w:rPr>
          <w:rFonts w:ascii="Times New Roman"/>
          <w:i/>
          <w:spacing w:val="11"/>
          <w:sz w:val="14"/>
        </w:rPr>
        <w:t> </w:t>
      </w:r>
      <w:r>
        <w:rPr>
          <w:rFonts w:ascii="Times New Roman"/>
          <w:i/>
          <w:spacing w:val="4"/>
          <w:sz w:val="14"/>
        </w:rPr>
        <w:t>sold</w:t>
      </w:r>
      <w:r>
        <w:rPr>
          <w:rFonts w:ascii="Times New Roman"/>
          <w:i/>
          <w:spacing w:val="55"/>
          <w:sz w:val="14"/>
        </w:rPr>
        <w:t> </w:t>
      </w:r>
      <w:r>
        <w:rPr>
          <w:rFonts w:ascii="Times New Roman"/>
          <w:i/>
          <w:spacing w:val="3"/>
          <w:sz w:val="14"/>
        </w:rPr>
        <w:t>hereby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represents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2"/>
          <w:sz w:val="14"/>
        </w:rPr>
        <w:t>by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signing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this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notice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that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2"/>
          <w:sz w:val="14"/>
        </w:rPr>
        <w:t>he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does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2"/>
          <w:sz w:val="14"/>
        </w:rPr>
        <w:t>not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know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2"/>
          <w:sz w:val="14"/>
        </w:rPr>
        <w:t>any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material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adverse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information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2"/>
          <w:sz w:val="14"/>
        </w:rPr>
        <w:t>in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3"/>
          <w:sz w:val="14"/>
        </w:rPr>
        <w:t>regard</w:t>
      </w:r>
      <w:r>
        <w:rPr>
          <w:rFonts w:ascii="Times New Roman"/>
          <w:i/>
          <w:spacing w:val="23"/>
          <w:sz w:val="14"/>
        </w:rPr>
        <w:t> </w:t>
      </w:r>
      <w:r>
        <w:rPr>
          <w:rFonts w:ascii="Times New Roman"/>
          <w:i/>
          <w:spacing w:val="4"/>
          <w:sz w:val="14"/>
        </w:rPr>
        <w:t>to</w:t>
      </w:r>
      <w:r>
        <w:rPr>
          <w:rFonts w:ascii="Times New Roman"/>
          <w:i/>
          <w:spacing w:val="68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current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and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prospective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operations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of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Issuer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of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securities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to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be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sold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which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has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2"/>
          <w:sz w:val="14"/>
        </w:rPr>
        <w:t>not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3"/>
          <w:sz w:val="14"/>
        </w:rPr>
        <w:t>been</w:t>
      </w:r>
      <w:r>
        <w:rPr>
          <w:rFonts w:ascii="Times New Roman"/>
          <w:i/>
          <w:spacing w:val="21"/>
          <w:sz w:val="14"/>
        </w:rPr>
        <w:t> </w:t>
      </w:r>
      <w:r>
        <w:rPr>
          <w:rFonts w:ascii="Times New Roman"/>
          <w:i/>
          <w:spacing w:val="4"/>
          <w:sz w:val="14"/>
        </w:rPr>
        <w:t>publicly</w:t>
      </w:r>
      <w:r>
        <w:rPr>
          <w:rFonts w:ascii="Times New Roman"/>
          <w:i/>
          <w:spacing w:val="76"/>
          <w:sz w:val="14"/>
        </w:rPr>
        <w:t> </w:t>
      </w:r>
      <w:r>
        <w:rPr>
          <w:rFonts w:ascii="Times New Roman"/>
          <w:i/>
          <w:spacing w:val="3"/>
          <w:sz w:val="14"/>
        </w:rPr>
        <w:t>disclosed.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2"/>
          <w:sz w:val="14"/>
        </w:rPr>
        <w:t>If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such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person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2"/>
          <w:sz w:val="14"/>
        </w:rPr>
        <w:t>has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adopted</w:t>
      </w:r>
      <w:r>
        <w:rPr>
          <w:rFonts w:ascii="Times New Roman"/>
          <w:i/>
          <w:sz w:val="14"/>
        </w:rPr>
        <w:t>  </w:t>
      </w:r>
      <w:r>
        <w:rPr>
          <w:rFonts w:ascii="Times New Roman"/>
          <w:i/>
          <w:spacing w:val="10"/>
          <w:sz w:val="14"/>
        </w:rPr>
        <w:t> </w:t>
      </w:r>
      <w:r>
        <w:rPr>
          <w:rFonts w:ascii="Times New Roman"/>
          <w:i/>
          <w:sz w:val="14"/>
        </w:rPr>
        <w:t>a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written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trading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plan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2"/>
          <w:sz w:val="14"/>
        </w:rPr>
        <w:t>or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given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trading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instructions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2"/>
          <w:sz w:val="14"/>
        </w:rPr>
        <w:t>to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3"/>
          <w:sz w:val="14"/>
        </w:rPr>
        <w:t>satisfy</w:t>
      </w:r>
      <w:r>
        <w:rPr>
          <w:rFonts w:ascii="Times New Roman"/>
          <w:i/>
          <w:spacing w:val="25"/>
          <w:sz w:val="14"/>
        </w:rPr>
        <w:t> </w:t>
      </w:r>
      <w:r>
        <w:rPr>
          <w:rFonts w:ascii="Times New Roman"/>
          <w:i/>
          <w:spacing w:val="4"/>
          <w:sz w:val="14"/>
        </w:rPr>
        <w:t>Rule</w:t>
      </w:r>
      <w:r>
        <w:rPr>
          <w:rFonts w:ascii="Times New Roman"/>
          <w:i/>
          <w:spacing w:val="70"/>
          <w:sz w:val="14"/>
        </w:rPr>
        <w:t> </w:t>
      </w:r>
      <w:r>
        <w:rPr>
          <w:rFonts w:ascii="Times New Roman"/>
          <w:i/>
          <w:spacing w:val="3"/>
          <w:sz w:val="14"/>
        </w:rPr>
        <w:t>10b5-1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under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Exchange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Act,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by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signing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form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and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indicating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date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that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plan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was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3"/>
          <w:sz w:val="14"/>
        </w:rPr>
        <w:t>adopted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2"/>
          <w:sz w:val="14"/>
        </w:rPr>
        <w:t>or</w:t>
      </w:r>
      <w:r>
        <w:rPr>
          <w:rFonts w:ascii="Times New Roman"/>
          <w:i/>
          <w:spacing w:val="20"/>
          <w:sz w:val="14"/>
        </w:rPr>
        <w:t> </w:t>
      </w:r>
      <w:r>
        <w:rPr>
          <w:rFonts w:ascii="Times New Roman"/>
          <w:i/>
          <w:spacing w:val="4"/>
          <w:sz w:val="14"/>
        </w:rPr>
        <w:t>the</w:t>
      </w:r>
      <w:r>
        <w:rPr>
          <w:rFonts w:ascii="Times New Roman"/>
          <w:i/>
          <w:spacing w:val="64"/>
          <w:sz w:val="14"/>
        </w:rPr>
        <w:t> </w:t>
      </w:r>
      <w:r>
        <w:rPr>
          <w:rFonts w:ascii="Times New Roman"/>
          <w:i/>
          <w:spacing w:val="3"/>
          <w:sz w:val="14"/>
        </w:rPr>
        <w:t>instruction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given,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that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person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makes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such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representation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2"/>
          <w:sz w:val="14"/>
        </w:rPr>
        <w:t>as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2"/>
          <w:sz w:val="14"/>
        </w:rPr>
        <w:t>of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2"/>
          <w:sz w:val="14"/>
        </w:rPr>
        <w:t>the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plan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adoption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2"/>
          <w:sz w:val="14"/>
        </w:rPr>
        <w:t>or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3"/>
          <w:sz w:val="14"/>
        </w:rPr>
        <w:t>instruction</w:t>
      </w:r>
      <w:r>
        <w:rPr>
          <w:rFonts w:ascii="Times New Roman"/>
          <w:i/>
          <w:spacing w:val="28"/>
          <w:sz w:val="14"/>
        </w:rPr>
        <w:t> </w:t>
      </w:r>
      <w:r>
        <w:rPr>
          <w:rFonts w:ascii="Times New Roman"/>
          <w:i/>
          <w:spacing w:val="4"/>
          <w:sz w:val="14"/>
        </w:rPr>
        <w:t>date.</w:t>
      </w:r>
      <w:r>
        <w:rPr>
          <w:rFonts w:ascii="Times New Roman"/>
          <w:sz w:val="14"/>
        </w:rPr>
      </w:r>
    </w:p>
    <w:p>
      <w:pPr>
        <w:spacing w:after="0" w:line="294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220" w:bottom="280" w:left="840" w:right="300"/>
          <w:cols w:num="2" w:equalWidth="0">
            <w:col w:w="7276" w:space="40"/>
            <w:col w:w="738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tabs>
          <w:tab w:pos="7982" w:val="left" w:leader="none"/>
        </w:tabs>
        <w:spacing w:line="20" w:lineRule="atLeast"/>
        <w:ind w:left="1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35pt;height:1pt;mso-position-horizontal-relative:char;mso-position-vertical-relative:line" coordorigin="0,0" coordsize="4700,20">
            <v:group style="position:absolute;left:10;top:10;width:4680;height:2" coordorigin="10,10" coordsize="4680,2">
              <v:shape style="position:absolute;left:10;top:10;width:4680;height:2" coordorigin="10,10" coordsize="4680,0" path="m10,10l4690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96.3pt;height:1pt;mso-position-horizontal-relative:char;mso-position-vertical-relative:line" coordorigin="0,0" coordsize="5926,20">
            <v:group style="position:absolute;left:10;top:10;width:5907;height:2" coordorigin="10,10" coordsize="5907,2">
              <v:shape style="position:absolute;left:10;top:10;width:5907;height:2" coordorigin="10,10" coordsize="5907,0" path="m10,10l5916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10528" w:val="left" w:leader="none"/>
        </w:tabs>
        <w:spacing w:before="0"/>
        <w:ind w:left="293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99pt;margin-top:13.041559pt;width:234.6pt;height:.1pt;mso-position-horizontal-relative:page;mso-position-vertical-relative:paragraph;z-index:1144" coordorigin="1980,261" coordsize="4692,2">
            <v:shape style="position:absolute;left:1980;top:261;width:4692;height:2" coordorigin="1980,261" coordsize="4692,0" path="m1980,261l6672,261e" filled="false" stroked="true" strokeweight=".96pt" strokecolor="#000000">
              <v:path arrowok="t"/>
            </v:shape>
            <w10:wrap type="none"/>
          </v:group>
        </w:pict>
      </w:r>
      <w:r>
        <w:rPr>
          <w:rFonts w:ascii="Times New Roman"/>
          <w:spacing w:val="5"/>
          <w:sz w:val="12"/>
        </w:rPr>
        <w:t>DATE</w:t>
      </w:r>
      <w:r>
        <w:rPr>
          <w:rFonts w:ascii="Times New Roman"/>
          <w:spacing w:val="13"/>
          <w:sz w:val="12"/>
        </w:rPr>
        <w:t> </w:t>
      </w:r>
      <w:r>
        <w:rPr>
          <w:rFonts w:ascii="Times New Roman"/>
          <w:spacing w:val="3"/>
          <w:sz w:val="12"/>
        </w:rPr>
        <w:t>OF</w:t>
      </w:r>
      <w:r>
        <w:rPr>
          <w:rFonts w:ascii="Times New Roman"/>
          <w:spacing w:val="13"/>
          <w:sz w:val="12"/>
        </w:rPr>
        <w:t> </w:t>
      </w:r>
      <w:r>
        <w:rPr>
          <w:rFonts w:ascii="Times New Roman"/>
          <w:spacing w:val="5"/>
          <w:sz w:val="12"/>
        </w:rPr>
        <w:t>NOTICE</w:t>
        <w:tab/>
      </w:r>
      <w:r>
        <w:rPr>
          <w:rFonts w:ascii="Times New Roman"/>
          <w:spacing w:val="7"/>
          <w:sz w:val="12"/>
        </w:rPr>
        <w:t>(SIGNATURE)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220" w:bottom="280" w:left="84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122" w:lineRule="exact" w:before="0"/>
        <w:ind w:left="16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pacing w:val="5"/>
          <w:sz w:val="12"/>
        </w:rPr>
        <w:t>DATE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3"/>
          <w:sz w:val="12"/>
        </w:rPr>
        <w:t>OF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5"/>
          <w:sz w:val="12"/>
        </w:rPr>
        <w:t>PLAN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6"/>
          <w:sz w:val="12"/>
        </w:rPr>
        <w:t>ADOPTION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3"/>
          <w:sz w:val="12"/>
        </w:rPr>
        <w:t>OR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5"/>
          <w:sz w:val="12"/>
        </w:rPr>
        <w:t>GIVING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3"/>
          <w:sz w:val="12"/>
        </w:rPr>
        <w:t>OF</w:t>
      </w:r>
      <w:r>
        <w:rPr>
          <w:rFonts w:ascii="Times New Roman"/>
          <w:spacing w:val="25"/>
          <w:sz w:val="12"/>
        </w:rPr>
        <w:t> </w:t>
      </w:r>
      <w:r>
        <w:rPr>
          <w:rFonts w:ascii="Times New Roman"/>
          <w:spacing w:val="7"/>
          <w:sz w:val="12"/>
        </w:rPr>
        <w:t>INSTRUCTION,</w:t>
      </w:r>
      <w:r>
        <w:rPr>
          <w:rFonts w:ascii="Times New Roman"/>
          <w:sz w:val="12"/>
        </w:rPr>
      </w:r>
    </w:p>
    <w:p>
      <w:pPr>
        <w:spacing w:before="57"/>
        <w:ind w:left="9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i/>
          <w:spacing w:val="4"/>
          <w:sz w:val="16"/>
        </w:rPr>
        <w:t>The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notice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shall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4"/>
          <w:sz w:val="16"/>
        </w:rPr>
        <w:t>be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signed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4"/>
          <w:sz w:val="16"/>
        </w:rPr>
        <w:t>by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5"/>
          <w:sz w:val="16"/>
        </w:rPr>
        <w:t>the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person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5"/>
          <w:sz w:val="16"/>
        </w:rPr>
        <w:t>for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whose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account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5"/>
          <w:sz w:val="16"/>
        </w:rPr>
        <w:t>the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7"/>
          <w:sz w:val="16"/>
        </w:rPr>
        <w:t>securities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5"/>
          <w:sz w:val="16"/>
        </w:rPr>
        <w:t>are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4"/>
          <w:sz w:val="16"/>
        </w:rPr>
        <w:t>to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4"/>
          <w:sz w:val="16"/>
        </w:rPr>
        <w:t>be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sold.</w:t>
      </w:r>
      <w:r>
        <w:rPr>
          <w:rFonts w:ascii="Times New Roman"/>
          <w:i/>
          <w:sz w:val="16"/>
        </w:rPr>
        <w:t>  </w:t>
      </w:r>
      <w:r>
        <w:rPr>
          <w:rFonts w:ascii="Times New Roman"/>
          <w:i/>
          <w:spacing w:val="39"/>
          <w:sz w:val="16"/>
        </w:rPr>
        <w:t> </w:t>
      </w:r>
      <w:r>
        <w:rPr>
          <w:rFonts w:ascii="Times New Roman"/>
          <w:i/>
          <w:spacing w:val="4"/>
          <w:sz w:val="16"/>
        </w:rPr>
        <w:t>At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6"/>
          <w:sz w:val="16"/>
        </w:rPr>
        <w:t>least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5"/>
          <w:sz w:val="16"/>
        </w:rPr>
        <w:t>one</w:t>
      </w:r>
      <w:r>
        <w:rPr>
          <w:rFonts w:ascii="Times New Roman"/>
          <w:i/>
          <w:sz w:val="16"/>
        </w:rPr>
        <w:t> 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pacing w:val="8"/>
          <w:sz w:val="16"/>
        </w:rPr>
        <w:t>copy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220" w:bottom="280" w:left="840" w:right="300"/>
          <w:cols w:num="2" w:equalWidth="0">
            <w:col w:w="5287" w:space="40"/>
            <w:col w:w="9373"/>
          </w:cols>
        </w:sectPr>
      </w:pPr>
    </w:p>
    <w:p>
      <w:pPr>
        <w:tabs>
          <w:tab w:pos="5783" w:val="left" w:leader="none"/>
        </w:tabs>
        <w:spacing w:line="174" w:lineRule="exact" w:before="0"/>
        <w:ind w:left="23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sz w:val="12"/>
        </w:rPr>
        <w:t>IF</w:t>
      </w:r>
      <w:r>
        <w:rPr>
          <w:rFonts w:ascii="Times New Roman"/>
          <w:spacing w:val="15"/>
          <w:sz w:val="12"/>
        </w:rPr>
        <w:t> </w:t>
      </w:r>
      <w:r>
        <w:rPr>
          <w:rFonts w:ascii="Times New Roman"/>
          <w:spacing w:val="6"/>
          <w:sz w:val="12"/>
        </w:rPr>
        <w:t>RELYING</w:t>
      </w:r>
      <w:r>
        <w:rPr>
          <w:rFonts w:ascii="Times New Roman"/>
          <w:spacing w:val="15"/>
          <w:sz w:val="12"/>
        </w:rPr>
        <w:t> </w:t>
      </w:r>
      <w:r>
        <w:rPr>
          <w:rFonts w:ascii="Times New Roman"/>
          <w:spacing w:val="3"/>
          <w:sz w:val="12"/>
        </w:rPr>
        <w:t>ON</w:t>
      </w:r>
      <w:r>
        <w:rPr>
          <w:rFonts w:ascii="Times New Roman"/>
          <w:spacing w:val="15"/>
          <w:sz w:val="12"/>
        </w:rPr>
        <w:t> </w:t>
      </w:r>
      <w:r>
        <w:rPr>
          <w:rFonts w:ascii="Times New Roman"/>
          <w:spacing w:val="5"/>
          <w:sz w:val="12"/>
        </w:rPr>
        <w:t>RULE</w:t>
      </w:r>
      <w:r>
        <w:rPr>
          <w:rFonts w:ascii="Times New Roman"/>
          <w:spacing w:val="15"/>
          <w:sz w:val="12"/>
        </w:rPr>
        <w:t> </w:t>
      </w:r>
      <w:r>
        <w:rPr>
          <w:rFonts w:ascii="Times New Roman"/>
          <w:spacing w:val="5"/>
          <w:sz w:val="12"/>
        </w:rPr>
        <w:t>10B5-1</w:t>
        <w:tab/>
      </w:r>
      <w:r>
        <w:rPr>
          <w:rFonts w:ascii="Times New Roman"/>
          <w:i/>
          <w:spacing w:val="4"/>
          <w:position w:val="2"/>
          <w:sz w:val="16"/>
        </w:rPr>
        <w:t>of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5"/>
          <w:position w:val="2"/>
          <w:sz w:val="16"/>
        </w:rPr>
        <w:t>the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notice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shall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4"/>
          <w:position w:val="2"/>
          <w:sz w:val="16"/>
        </w:rPr>
        <w:t>be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7"/>
          <w:position w:val="2"/>
          <w:sz w:val="16"/>
        </w:rPr>
        <w:t>manually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7"/>
          <w:position w:val="2"/>
          <w:sz w:val="16"/>
        </w:rPr>
        <w:t>signed.Any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copies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5"/>
          <w:position w:val="2"/>
          <w:sz w:val="16"/>
        </w:rPr>
        <w:t>not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7"/>
          <w:position w:val="2"/>
          <w:sz w:val="16"/>
        </w:rPr>
        <w:t>manually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signed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shall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bear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typed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4"/>
          <w:position w:val="2"/>
          <w:sz w:val="16"/>
        </w:rPr>
        <w:t>or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6"/>
          <w:position w:val="2"/>
          <w:sz w:val="16"/>
        </w:rPr>
        <w:t>printed</w:t>
      </w:r>
      <w:r>
        <w:rPr>
          <w:rFonts w:ascii="Times New Roman"/>
          <w:i/>
          <w:position w:val="2"/>
          <w:sz w:val="16"/>
        </w:rPr>
        <w:t> </w:t>
      </w:r>
      <w:r>
        <w:rPr>
          <w:rFonts w:ascii="Times New Roman"/>
          <w:i/>
          <w:spacing w:val="16"/>
          <w:position w:val="2"/>
          <w:sz w:val="16"/>
        </w:rPr>
        <w:t> </w:t>
      </w:r>
      <w:r>
        <w:rPr>
          <w:rFonts w:ascii="Times New Roman"/>
          <w:i/>
          <w:spacing w:val="8"/>
          <w:position w:val="2"/>
          <w:sz w:val="16"/>
        </w:rPr>
        <w:t>signatures.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1.3pt;height:17.05pt;mso-position-horizontal-relative:char;mso-position-vertical-relative:line" type="#_x0000_t202" filled="false" stroked="true" strokeweight=".96pt" strokecolor="#000000">
            <v:textbox inset="0,0,0,0">
              <w:txbxContent>
                <w:p>
                  <w:pPr>
                    <w:spacing w:line="270" w:lineRule="exact" w:before="0"/>
                    <w:ind w:left="58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4"/>
                      <w:sz w:val="24"/>
                    </w:rPr>
                    <w:t>ATTENTION: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Intentional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misstatements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sz w:val="22"/>
                    </w:rPr>
                    <w:t>or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omission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sz w:val="22"/>
                    </w:rPr>
                    <w:t>of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facts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constitute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Federal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Criminal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Violations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(See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sz w:val="22"/>
                    </w:rPr>
                    <w:t>18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sz w:val="22"/>
                    </w:rPr>
                    <w:t>U.S.C.</w:t>
                  </w:r>
                  <w:r>
                    <w:rPr>
                      <w:rFonts w:ascii="Arial"/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4"/>
                      <w:sz w:val="22"/>
                    </w:rPr>
                    <w:t>1001)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/>
        <w:ind w:left="0" w:right="18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SEC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2"/>
          <w:sz w:val="16"/>
        </w:rPr>
        <w:t>1147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3"/>
          <w:sz w:val="16"/>
        </w:rPr>
        <w:t>(02-08)</w:t>
      </w:r>
      <w:r>
        <w:rPr>
          <w:rFonts w:ascii="Times New Roman"/>
          <w:sz w:val="16"/>
        </w:rPr>
      </w:r>
    </w:p>
    <w:sectPr>
      <w:type w:val="continuous"/>
      <w:pgSz w:w="15840" w:h="12240" w:orient="landscape"/>
      <w:pgMar w:top="220" w:bottom="280" w:left="8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6" w:hanging="181"/>
        <w:jc w:val="left"/>
      </w:pPr>
      <w:rPr>
        <w:rFonts w:hint="default" w:ascii="Times New Roman" w:hAnsi="Times New Roman" w:eastAsia="Times New Roman"/>
        <w:spacing w:val="7"/>
        <w:sz w:val="14"/>
        <w:szCs w:val="14"/>
      </w:rPr>
    </w:lvl>
    <w:lvl w:ilvl="1">
      <w:start w:val="2"/>
      <w:numFmt w:val="lowerLetter"/>
      <w:lvlText w:val="(%2)"/>
      <w:lvlJc w:val="left"/>
      <w:pPr>
        <w:ind w:left="557" w:hanging="272"/>
        <w:jc w:val="right"/>
      </w:pPr>
      <w:rPr>
        <w:rFonts w:hint="default" w:ascii="Times New Roman" w:hAnsi="Times New Roman" w:eastAsia="Times New Roman"/>
        <w:spacing w:val="7"/>
        <w:sz w:val="14"/>
        <w:szCs w:val="14"/>
      </w:rPr>
    </w:lvl>
    <w:lvl w:ilvl="2">
      <w:start w:val="1"/>
      <w:numFmt w:val="bullet"/>
      <w:lvlText w:val="•"/>
      <w:lvlJc w:val="left"/>
      <w:pPr>
        <w:ind w:left="2122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6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1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4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1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557" w:hanging="27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"/>
      <w:ind w:left="37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116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375"/>
      <w:outlineLvl w:val="3"/>
    </w:pPr>
    <w:rPr>
      <w:rFonts w:ascii="Times New Roman" w:hAnsi="Times New Roman" w:eastAsia="Times New Roman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SEC1147; Date.modified: 2012-08-14</cp:keywords>
  <dc:subject>Notice of proposed sale of securities pursuant to Rule 144</dc:subject>
  <dc:title>Form 144</dc:title>
  <dcterms:created xsi:type="dcterms:W3CDTF">2014-06-19T12:36:39Z</dcterms:created>
  <dcterms:modified xsi:type="dcterms:W3CDTF">2014-06-19T12:36:39Z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LastSaved">
    <vt:filetime>2014-06-19T00:00:00Z</vt:filetime>
  </property>
</Properties>
</file>