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49.65pt;height:58.3pt;mso-position-horizontal-relative:char;mso-position-vertical-relative:line" coordorigin="0,0" coordsize="12993,1166">
            <v:group style="position:absolute;left:10;top:590;width:2141;height:566" coordorigin="10,590" coordsize="2141,566">
              <v:shape style="position:absolute;left:10;top:590;width:2141;height:566" coordorigin="10,590" coordsize="2141,566" path="m10,590l2150,590,2150,1156,10,1156,10,590xe" filled="false" stroked="true" strokeweight=".96pt" strokecolor="#000000">
                <v:path arrowok="t"/>
              </v:shape>
            </v:group>
            <v:group style="position:absolute;left:8993;top:528;width:3317;height:2" coordorigin="8993,528" coordsize="3317,2">
              <v:shape style="position:absolute;left:8993;top:528;width:3317;height:2" coordorigin="8993,528" coordsize="3317,0" path="m8993,528l12309,528e" filled="false" stroked="true" strokeweight=".720859pt" strokecolor="#000000">
                <v:path arrowok="t"/>
              </v:shape>
            </v:group>
            <v:group style="position:absolute;left:1745;top:575;width:11237;height:2" coordorigin="1745,575" coordsize="11237,2">
              <v:shape style="position:absolute;left:1745;top:575;width:11237;height:2" coordorigin="1745,575" coordsize="11237,0" path="m1745,575l12982,575e" filled="false" stroked="true" strokeweight="1.06pt" strokecolor="#000000">
                <v:path arrowok="t"/>
              </v:shape>
            </v:group>
            <v:group style="position:absolute;left:1758;top:20;width:2;height:547" coordorigin="1758,20" coordsize="2,547">
              <v:shape style="position:absolute;left:1758;top:20;width:2;height:547" coordorigin="1758,20" coordsize="0,547" path="m1758,20l1758,567e" filled="false" stroked="true" strokeweight="1.395952pt" strokecolor="#000000">
                <v:path arrowok="t"/>
              </v:shape>
            </v:group>
            <v:group style="position:absolute;left:1745;top:11;width:11237;height:2" coordorigin="1745,11" coordsize="11237,2">
              <v:shape style="position:absolute;left:1745;top:11;width:11237;height:2" coordorigin="1745,11" coordsize="11237,0" path="m1745,11l12982,11e" filled="false" stroked="true" strokeweight="1.06pt" strokecolor="#000000">
                <v:path arrowok="t"/>
              </v:shape>
            </v:group>
            <v:group style="position:absolute;left:12971;top:20;width:2;height:547" coordorigin="12971,20" coordsize="2,547">
              <v:shape style="position:absolute;left:12971;top:20;width:2;height:547" coordorigin="12971,20" coordsize="0,547" path="m12971,20l12971,567e" filled="false" stroked="true" strokeweight="1.326543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758;top:11;width:11214;height:565" type="#_x0000_t202" filled="false" stroked="false">
                <v:textbox inset="0,0,0,0">
                  <w:txbxContent>
                    <w:p>
                      <w:pPr>
                        <w:spacing w:line="282" w:lineRule="auto" w:before="37"/>
                        <w:ind w:left="518" w:right="315" w:hanging="77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You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may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not send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completed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printout of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satisfy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filing</w:t>
                      </w:r>
                      <w:r>
                        <w:rPr>
                          <w:rFonts w:ascii="Arial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obligation.</w:t>
                      </w:r>
                      <w:r>
                        <w:rPr>
                          <w:rFonts w:ascii="Arial"/>
                          <w:spacing w:val="4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You can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only satisfy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filing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obligation by</w:t>
                      </w:r>
                      <w:r>
                        <w:rPr>
                          <w:rFonts w:ascii="Arial"/>
                          <w:spacing w:val="4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submitting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 information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this form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to the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 in electronic</w:t>
                      </w:r>
                      <w:r>
                        <w:rPr>
                          <w:rFonts w:ascii="Arial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format online</w:t>
                      </w:r>
                      <w:r>
                        <w:rPr>
                          <w:rFonts w:ascii="Arial"/>
                          <w:spacing w:val="4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at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hyperlink r:id="rId5"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https://www.onlineforms.edgarfiling.sec.gov.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0;top:575;width:2141;height:581" type="#_x0000_t202" filled="false" stroked="false">
                <v:textbox inset="0,0,0,0">
                  <w:txbxContent>
                    <w:p>
                      <w:pPr>
                        <w:spacing w:line="544" w:lineRule="exact" w:before="36"/>
                        <w:ind w:left="15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b/>
                          <w:spacing w:val="-9"/>
                          <w:sz w:val="48"/>
                        </w:rPr>
                        <w:t>FORM </w:t>
                      </w:r>
                      <w:r>
                        <w:rPr>
                          <w:rFonts w:ascii="Times New Roman"/>
                          <w:b/>
                          <w:sz w:val="48"/>
                        </w:rPr>
                        <w:t>5</w:t>
                      </w:r>
                      <w:r>
                        <w:rPr>
                          <w:rFonts w:ascii="Times New Roman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12993;height:116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163"/>
                        <w:ind w:left="202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UNITE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SECURITIE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EXCHANG</w:t>
                      </w:r>
                      <w:r>
                        <w:rPr>
                          <w:rFonts w:ascii="Times New Roman"/>
                          <w:b/>
                          <w:spacing w:val="8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COMMISSION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10"/>
                        <w:ind w:left="2037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Washington,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D.C.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20549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2"/>
        <w:ind w:left="33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45.479980pt;margin-top:-22.608459pt;width:127.45pt;height:55.15pt;mso-position-horizontal-relative:page;mso-position-vertical-relative:paragraph;z-index:-22936" coordorigin="12910,-452" coordsize="2549,1103">
            <v:group style="position:absolute;left:12914;top:-232;width:2532;height:2" coordorigin="12914,-232" coordsize="2532,2">
              <v:shape style="position:absolute;left:12914;top:-232;width:2532;height:2" coordorigin="12914,-232" coordsize="2532,0" path="m12914,-232l15446,-232e" filled="false" stroked="true" strokeweight=".48pt" strokecolor="#000000">
                <v:path arrowok="t"/>
              </v:shape>
            </v:group>
            <v:group style="position:absolute;left:12920;top:-447;width:2534;height:1094" coordorigin="12920,-447" coordsize="2534,1094">
              <v:shape style="position:absolute;left:12920;top:-447;width:2534;height:1094" coordorigin="12920,-447" coordsize="2534,1094" path="m12920,-447l15453,-447,15453,646,12920,646,12920,-447xe" filled="false" stroked="true" strokeweight=".48pt" strokecolor="#000000">
                <v:path arrowok="t"/>
              </v:shape>
              <v:shape style="position:absolute;left:12920;top:-447;width:2534;height:215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5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OMB</w:t>
                      </w:r>
                      <w:r>
                        <w:rPr>
                          <w:rFonts w:ascii="Times New Roman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APPROVAL</w:t>
                      </w:r>
                    </w:p>
                  </w:txbxContent>
                </v:textbox>
                <w10:wrap type="none"/>
              </v:shape>
              <v:shape style="position:absolute;left:12920;top:-232;width:2534;height:879" type="#_x0000_t202" filled="false" stroked="false">
                <v:textbox inset="0,0,0,0">
                  <w:txbxContent>
                    <w:p>
                      <w:pPr>
                        <w:tabs>
                          <w:tab w:pos="2415" w:val="right" w:leader="none"/>
                        </w:tabs>
                        <w:spacing w:before="0"/>
                        <w:ind w:left="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OMB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Number</w:t>
                        <w:tab/>
                        <w:t>3235-0362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1361" w:val="left" w:leader="none"/>
                        </w:tabs>
                        <w:spacing w:line="250" w:lineRule="auto" w:before="9"/>
                        <w:ind w:left="47" w:right="114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w w:val="95"/>
                          <w:sz w:val="18"/>
                        </w:rPr>
                        <w:t>Expires:</w:t>
                        <w:tab/>
                      </w:r>
                      <w:r>
                        <w:rPr>
                          <w:rFonts w:ascii="Times New Roman"/>
                          <w:sz w:val="18"/>
                        </w:rPr>
                        <w:t>April </w:t>
                      </w:r>
                      <w:r>
                        <w:rPr>
                          <w:rFonts w:ascii="Times New Roman"/>
                          <w:sz w:val="18"/>
                        </w:rPr>
                        <w:t>3</w:t>
                      </w:r>
                      <w:r>
                        <w:rPr>
                          <w:rFonts w:ascii="Times New Roman"/>
                          <w:sz w:val="18"/>
                        </w:rPr>
                        <w:t>0</w:t>
                      </w:r>
                      <w:r>
                        <w:rPr>
                          <w:rFonts w:ascii="Times New Roman"/>
                          <w:sz w:val="18"/>
                        </w:rPr>
                        <w:t>, 2014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Estimated</w:t>
                      </w:r>
                      <w:r>
                        <w:rPr>
                          <w:rFonts w:ascii="Times New Roman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average</w:t>
                      </w:r>
                      <w:r>
                        <w:rPr>
                          <w:rFonts w:ascii="Times New Roman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burden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2237" w:val="left" w:leader="dot"/>
                        </w:tabs>
                        <w:spacing w:before="0"/>
                        <w:ind w:left="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hours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per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response.</w:t>
                        <w:tab/>
                        <w:t>1.0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.09pt;margin-top:3.73154pt;width:4.05pt;height:4.350pt;mso-position-horizontal-relative:page;mso-position-vertical-relative:paragraph;z-index:1192" coordorigin="562,75" coordsize="81,87">
            <v:shape style="position:absolute;left:562;top:75;width:81;height:87" coordorigin="562,75" coordsize="81,87" path="m562,75l642,75,642,161,562,161,562,75x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2"/>
        </w:rPr>
        <w:t>Check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box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if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no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longer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subject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pacing w:val="1"/>
          <w:sz w:val="12"/>
        </w:rPr>
        <w:t>to</w:t>
      </w:r>
      <w:r>
        <w:rPr>
          <w:rFonts w:ascii="Times New Roman"/>
          <w:sz w:val="12"/>
        </w:rPr>
      </w:r>
    </w:p>
    <w:p>
      <w:pPr>
        <w:tabs>
          <w:tab w:pos="3576" w:val="left" w:leader="none"/>
        </w:tabs>
        <w:spacing w:before="3"/>
        <w:ind w:left="3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6.840pt;margin-top:8.243542pt;width:93.1pt;height:6pt;mso-position-horizontal-relative:page;mso-position-vertical-relative:paragraph;z-index:-22816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pacing w:val="1"/>
                      <w:sz w:val="12"/>
                    </w:rPr>
                    <w:t>gations</w:t>
                  </w:r>
                  <w:r>
                    <w:rPr>
                      <w:rFonts w:ascii="Times New Roman" w:hAnsi="Times New Roman"/>
                      <w:b/>
                      <w:spacing w:val="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2"/>
                    </w:rPr>
                    <w:t>may</w:t>
                  </w:r>
                  <w:r>
                    <w:rPr>
                      <w:rFonts w:ascii="Times New Roman" w:hAnsi="Times New Roman"/>
                      <w:b/>
                      <w:spacing w:val="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2"/>
                    </w:rPr>
                    <w:t>continue.</w:t>
                  </w:r>
                  <w:r>
                    <w:rPr>
                      <w:rFonts w:ascii="Times New Roman" w:hAnsi="Times New Roman"/>
                      <w:b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9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12"/>
                    </w:rPr>
                    <w:t>See</w:t>
                  </w:r>
                  <w:r>
                    <w:rPr>
                      <w:rFonts w:ascii="Times New Roman" w:hAnsi="Times New Roman"/>
                      <w:b/>
                      <w:i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pacing w:val="36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2"/>
                    </w:rPr>
                    <w:t>Instruc­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position w:val="12"/>
          <w:sz w:val="12"/>
        </w:rPr>
        <w:t>Section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16.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Form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4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or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Form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5</w:t>
      </w:r>
      <w:r>
        <w:rPr>
          <w:rFonts w:ascii="Times New Roman" w:hAnsi="Times New Roman"/>
          <w:b/>
          <w:spacing w:val="5"/>
          <w:position w:val="12"/>
          <w:sz w:val="12"/>
        </w:rPr>
        <w:t> </w:t>
      </w:r>
      <w:r>
        <w:rPr>
          <w:rFonts w:ascii="Times New Roman" w:hAnsi="Times New Roman"/>
          <w:b/>
          <w:position w:val="12"/>
          <w:sz w:val="12"/>
        </w:rPr>
        <w:t>obli­</w:t>
        <w:tab/>
      </w:r>
      <w:r>
        <w:rPr>
          <w:rFonts w:ascii="Times New Roman" w:hAnsi="Times New Roman"/>
          <w:b/>
          <w:spacing w:val="-1"/>
          <w:sz w:val="24"/>
        </w:rPr>
        <w:t>ANNUAL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STATEMENT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OF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CHANGES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BENEFICIAL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OWNERSHIP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OF</w:t>
      </w:r>
      <w:r>
        <w:rPr>
          <w:rFonts w:ascii="Times New Roman" w:hAnsi="Times New Roman"/>
          <w:sz w:val="24"/>
        </w:rPr>
      </w:r>
    </w:p>
    <w:p>
      <w:pPr>
        <w:spacing w:before="6"/>
        <w:ind w:left="33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59.528412pt;margin-top:2.12548pt;width:72.6pt;height:12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SECURITIES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2"/>
        </w:rPr>
        <w:t>tion</w:t>
      </w:r>
      <w:r>
        <w:rPr>
          <w:rFonts w:ascii="Times New Roman"/>
          <w:b/>
          <w:spacing w:val="9"/>
          <w:sz w:val="12"/>
        </w:rPr>
        <w:t> </w:t>
      </w:r>
      <w:r>
        <w:rPr>
          <w:rFonts w:ascii="Times New Roman"/>
          <w:b/>
          <w:spacing w:val="1"/>
          <w:sz w:val="12"/>
        </w:rPr>
        <w:t>1(b).</w:t>
      </w:r>
      <w:r>
        <w:rPr>
          <w:rFonts w:ascii="Times New Roman"/>
          <w:sz w:val="12"/>
        </w:rPr>
      </w:r>
    </w:p>
    <w:p>
      <w:pPr>
        <w:spacing w:line="250" w:lineRule="auto" w:before="6"/>
        <w:ind w:left="336" w:right="13222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27.85pt;margin-top:2.691553pt;width:4.5pt;height:12pt;mso-position-horizontal-relative:page;mso-position-vertical-relative:paragraph;z-index:1216" coordorigin="557,54" coordsize="90,240">
            <v:group style="position:absolute;left:562;top:59;width:81;height:87" coordorigin="562,59" coordsize="81,87">
              <v:shape style="position:absolute;left:562;top:59;width:81;height:87" coordorigin="562,59" coordsize="81,87" path="m562,59l642,59,642,145,562,145,562,59xe" filled="false" stroked="true" strokeweight=".48pt" strokecolor="#000000">
                <v:path arrowok="t"/>
              </v:shape>
            </v:group>
            <v:group style="position:absolute;left:562;top:203;width:81;height:87" coordorigin="562,203" coordsize="81,87">
              <v:shape style="position:absolute;left:562;top:203;width:81;height:87" coordorigin="562,203" coordsize="81,87" path="m562,203l642,203,642,289,562,289,562,203x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4.320129pt;margin-top:89.301567pt;width:130.2pt;height:.1pt;mso-position-horizontal-relative:page;mso-position-vertical-relative:paragraph;z-index:-22864" coordorigin="11486,1786" coordsize="2604,2">
            <v:shape style="position:absolute;left:11486;top:1786;width:2604;height:2" coordorigin="11486,1786" coordsize="2604,0" path="m11486,1786l14090,1786e" filled="false" stroked="true" strokeweight=".4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12"/>
        </w:rPr>
        <w:t>Form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3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z w:val="12"/>
        </w:rPr>
        <w:t>Holdings</w:t>
      </w:r>
      <w:r>
        <w:rPr>
          <w:rFonts w:ascii="Times New Roman"/>
          <w:b/>
          <w:spacing w:val="5"/>
          <w:sz w:val="12"/>
        </w:rPr>
        <w:t> </w:t>
      </w:r>
      <w:r>
        <w:rPr>
          <w:rFonts w:ascii="Times New Roman"/>
          <w:b/>
          <w:spacing w:val="1"/>
          <w:sz w:val="12"/>
        </w:rPr>
        <w:t>Reported</w:t>
      </w:r>
      <w:r>
        <w:rPr>
          <w:rFonts w:ascii="Times New Roman"/>
          <w:b/>
          <w:spacing w:val="31"/>
          <w:sz w:val="12"/>
        </w:rPr>
        <w:t> </w:t>
      </w:r>
      <w:r>
        <w:rPr>
          <w:rFonts w:ascii="Times New Roman"/>
          <w:b/>
          <w:sz w:val="12"/>
        </w:rPr>
        <w:t>Form</w:t>
      </w:r>
      <w:r>
        <w:rPr>
          <w:rFonts w:ascii="Times New Roman"/>
          <w:b/>
          <w:spacing w:val="4"/>
          <w:sz w:val="12"/>
        </w:rPr>
        <w:t> </w:t>
      </w:r>
      <w:r>
        <w:rPr>
          <w:rFonts w:ascii="Times New Roman"/>
          <w:b/>
          <w:sz w:val="12"/>
        </w:rPr>
        <w:t>4</w:t>
      </w:r>
      <w:r>
        <w:rPr>
          <w:rFonts w:ascii="Times New Roman"/>
          <w:b/>
          <w:spacing w:val="4"/>
          <w:sz w:val="12"/>
        </w:rPr>
        <w:t> </w:t>
      </w:r>
      <w:r>
        <w:rPr>
          <w:rFonts w:ascii="Times New Roman"/>
          <w:b/>
          <w:sz w:val="12"/>
        </w:rPr>
        <w:t>Transactions</w:t>
      </w:r>
      <w:r>
        <w:rPr>
          <w:rFonts w:ascii="Times New Roman"/>
          <w:b/>
          <w:spacing w:val="4"/>
          <w:sz w:val="12"/>
        </w:rPr>
        <w:t> </w:t>
      </w:r>
      <w:r>
        <w:rPr>
          <w:rFonts w:ascii="Times New Roman"/>
          <w:b/>
          <w:spacing w:val="1"/>
          <w:sz w:val="12"/>
        </w:rPr>
        <w:t>Reported</w:t>
      </w:r>
      <w:r>
        <w:rPr>
          <w:rFonts w:ascii="Times New Roman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7"/>
        <w:gridCol w:w="1313"/>
        <w:gridCol w:w="914"/>
        <w:gridCol w:w="982"/>
        <w:gridCol w:w="636"/>
        <w:gridCol w:w="842"/>
        <w:gridCol w:w="811"/>
        <w:gridCol w:w="900"/>
        <w:gridCol w:w="406"/>
        <w:gridCol w:w="1574"/>
        <w:gridCol w:w="1080"/>
        <w:gridCol w:w="1195"/>
      </w:tblGrid>
      <w:tr>
        <w:trPr>
          <w:trHeight w:val="811" w:hRule="exact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Name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Person*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0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Issuer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Name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and </w:t>
            </w:r>
            <w:r>
              <w:rPr>
                <w:rFonts w:ascii="Times New Roman"/>
                <w:b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Ticker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Trading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Symbol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5.</w:t>
            </w:r>
            <w:r>
              <w:rPr>
                <w:rFonts w:ascii="Times New Roman"/>
                <w:sz w:val="18"/>
              </w:rPr>
              <w:t>  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Relationship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Person(s)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Issuer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0" w:lineRule="exact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(Check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applicable)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814" w:val="left" w:leader="none"/>
                <w:tab w:pos="2194" w:val="left" w:leader="none"/>
                <w:tab w:pos="2702" w:val="left" w:leader="none"/>
              </w:tabs>
              <w:spacing w:line="199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  <w:u w:val="single" w:color="000000"/>
              </w:rPr>
              <w:t> 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>Director</w:t>
              <w:tab/>
            </w:r>
            <w:r>
              <w:rPr>
                <w:rFonts w:ascii="Times New Roman"/>
                <w:sz w:val="18"/>
                <w:u w:val="single" w:color="000000"/>
              </w:rPr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>10%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Owner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505" w:val="left" w:leader="none"/>
                <w:tab w:pos="1887" w:val="left" w:leader="none"/>
                <w:tab w:pos="2393" w:val="left" w:leader="none"/>
              </w:tabs>
              <w:spacing w:line="200" w:lineRule="exact"/>
              <w:ind w:right="1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  <w:u w:val="single" w:color="000000"/>
              </w:rPr>
              <w:t> 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>Officer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(give</w:t>
              <w:tab/>
            </w:r>
            <w:r>
              <w:rPr>
                <w:rFonts w:ascii="Times New Roman"/>
                <w:sz w:val="18"/>
                <w:u w:val="single" w:color="000000"/>
              </w:rPr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(specify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tabs>
                <w:tab w:pos="3203" w:val="left" w:leader="none"/>
              </w:tabs>
              <w:spacing w:line="200" w:lineRule="exact"/>
              <w:ind w:left="14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title</w:t>
              <w:tab/>
            </w:r>
            <w:r>
              <w:rPr>
                <w:rFonts w:ascii="Times New Roman"/>
                <w:spacing w:val="1"/>
                <w:sz w:val="18"/>
              </w:rPr>
              <w:t>below)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3" w:lineRule="exact"/>
              <w:ind w:right="78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below)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75" w:hRule="exact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15" w:val="left" w:leader="none"/>
                <w:tab w:pos="4060" w:val="left" w:leader="none"/>
              </w:tabs>
              <w:spacing w:line="240" w:lineRule="auto"/>
              <w:ind w:left="2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(Last)</w:t>
              <w:tab/>
              <w:t>(First)</w:t>
              <w:tab/>
            </w:r>
            <w:r>
              <w:rPr>
                <w:rFonts w:ascii="Times New Roman"/>
                <w:spacing w:val="1"/>
                <w:sz w:val="18"/>
              </w:rPr>
              <w:t>(Middle)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auto"/>
              <w:ind w:left="275" w:right="146" w:hanging="25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Statement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Issuer's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Fiscal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Year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Ended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(Month//Day/Year)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auto"/>
              <w:ind w:left="340" w:right="676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4.</w:t>
            </w:r>
            <w:r>
              <w:rPr>
                <w:rFonts w:ascii="Times New Roman"/>
                <w:sz w:val="18"/>
              </w:rPr>
              <w:t>  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Amendment,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Date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pacing w:val="-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Filed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(Month/Day/Year)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(Street)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3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6.</w:t>
            </w:r>
            <w:r>
              <w:rPr>
                <w:rFonts w:ascii="Times New Roman"/>
                <w:sz w:val="18"/>
              </w:rPr>
              <w:t>  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Individual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Joint/Group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Reporting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28" w:lineRule="exact" w:before="31"/>
              <w:ind w:right="53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(check</w:t>
            </w:r>
            <w:r>
              <w:rPr>
                <w:rFonts w:ascii="Times New Roman"/>
                <w:spacing w:val="7"/>
                <w:sz w:val="12"/>
              </w:rPr>
              <w:t> </w:t>
            </w:r>
            <w:r>
              <w:rPr>
                <w:rFonts w:ascii="Times New Roman"/>
                <w:sz w:val="12"/>
              </w:rPr>
              <w:t>applicable</w:t>
            </w:r>
            <w:r>
              <w:rPr>
                <w:rFonts w:ascii="Times New Roman"/>
                <w:spacing w:val="7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line)</w:t>
            </w:r>
            <w:r>
              <w:rPr>
                <w:rFonts w:ascii="Times New Roman"/>
                <w:sz w:val="12"/>
              </w:rPr>
            </w:r>
          </w:p>
          <w:p>
            <w:pPr>
              <w:pStyle w:val="TableParagraph"/>
              <w:tabs>
                <w:tab w:pos="473" w:val="left" w:leader="none"/>
              </w:tabs>
              <w:spacing w:line="174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Form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Filed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Reporting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Person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473" w:val="left" w:leader="none"/>
              </w:tabs>
              <w:spacing w:line="240" w:lineRule="auto" w:before="8"/>
              <w:ind w:left="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Form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Filed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Reporting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Person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4" w:hRule="exact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15" w:val="left" w:leader="none"/>
                <w:tab w:pos="3638" w:val="left" w:leader="none"/>
              </w:tabs>
              <w:spacing w:line="185" w:lineRule="exact"/>
              <w:ind w:left="3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(City)</w:t>
              <w:tab/>
            </w:r>
            <w:r>
              <w:rPr>
                <w:rFonts w:ascii="Times New Roman"/>
                <w:sz w:val="18"/>
              </w:rPr>
              <w:t>(State)</w:t>
              <w:tab/>
            </w:r>
            <w:r>
              <w:rPr>
                <w:rFonts w:ascii="Times New Roman"/>
                <w:spacing w:val="1"/>
                <w:sz w:val="18"/>
              </w:rPr>
              <w:t>(Zip)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17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Non-Derivative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Securities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Acquired,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Disposed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of,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Beneficially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Owned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989" w:hRule="exact"/>
        </w:trPr>
        <w:tc>
          <w:tcPr>
            <w:tcW w:w="3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374" w:right="0" w:hanging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8"/>
              <w:ind w:left="3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273" w:right="5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action </w:t>
            </w:r>
            <w:r>
              <w:rPr>
                <w:rFonts w:ascii="Times New Roman"/>
                <w:sz w:val="18"/>
              </w:rPr>
              <w:t>Date</w:t>
            </w:r>
          </w:p>
          <w:p>
            <w:pPr>
              <w:pStyle w:val="TableParagraph"/>
              <w:spacing w:line="250" w:lineRule="auto" w:before="4"/>
              <w:ind w:left="362" w:right="555" w:hanging="19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(Month/ Day/ Year)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14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6"/>
                <w:sz w:val="18"/>
              </w:rPr>
              <w:t>2A.Deemed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auto" w:before="3"/>
              <w:ind w:left="326" w:right="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6"/>
                <w:sz w:val="18"/>
              </w:rPr>
              <w:t>Execu-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tion</w:t>
            </w:r>
            <w:r>
              <w:rPr>
                <w:rFonts w:ascii="Times New Roman"/>
                <w:spacing w:val="1"/>
                <w:sz w:val="18"/>
              </w:rPr>
              <w:t> Date,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any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19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6"/>
                <w:sz w:val="18"/>
              </w:rPr>
              <w:t>(Month/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2" w:lineRule="exact" w:before="2"/>
              <w:ind w:left="326" w:right="1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Day/ </w:t>
            </w:r>
            <w:r>
              <w:rPr>
                <w:rFonts w:ascii="Times New Roman"/>
                <w:spacing w:val="-6"/>
                <w:sz w:val="18"/>
              </w:rPr>
              <w:t>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341" w:right="44" w:firstLine="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8"/>
              </w:rPr>
              <w:t>action Code </w:t>
            </w: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auto"/>
              <w:ind w:left="299" w:right="1316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Securities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Acquired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(A)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Disposed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3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(Instr.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3,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auto"/>
              <w:ind w:left="304" w:right="70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5. </w:t>
            </w:r>
            <w:r>
              <w:rPr>
                <w:rFonts w:ascii="Times New Roman" w:hAnsi="Times New Roman" w:cs="Times New Roman" w:eastAsia="Times New Roman"/>
                <w:spacing w:val="4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Amount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Securities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Ben-</w:t>
            </w:r>
            <w:r>
              <w:rPr>
                <w:rFonts w:ascii="Times New Roman" w:hAnsi="Times New Roman" w:cs="Times New Roman" w:eastAsia="Times New Roman"/>
                <w:spacing w:val="3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eficially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Owned</w:t>
            </w:r>
            <w:r>
              <w:rPr>
                <w:rFonts w:ascii="Times New Roman" w:hAnsi="Times New Roman" w:cs="Times New Roman" w:eastAsia="Times New Roman"/>
                <w:spacing w:val="2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end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Issuer’s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Fiscal</w:t>
            </w:r>
            <w:r>
              <w:rPr>
                <w:rFonts w:ascii="Times New Roman" w:hAnsi="Times New Roman" w:cs="Times New Roman" w:eastAsia="Times New Roman"/>
                <w:spacing w:val="2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Year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7"/>
              <w:ind w:left="3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auto"/>
              <w:ind w:left="295" w:right="22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Owner-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ship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Form: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Di-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rect</w:t>
            </w:r>
            <w:r>
              <w:rPr>
                <w:rFonts w:ascii="Times New Roman"/>
                <w:spacing w:val="1"/>
                <w:sz w:val="18"/>
              </w:rPr>
              <w:t> (D)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/>
              <w:ind w:left="295" w:right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Indi-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rect</w:t>
            </w:r>
            <w:r>
              <w:rPr>
                <w:rFonts w:ascii="Times New Roman"/>
                <w:spacing w:val="1"/>
                <w:sz w:val="18"/>
              </w:rPr>
              <w:t> (I)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295" w:right="73" w:hanging="2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7.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Nature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Indirect</w:t>
            </w:r>
            <w:r>
              <w:rPr>
                <w:rFonts w:ascii="Times New Roman"/>
                <w:spacing w:val="1"/>
                <w:sz w:val="18"/>
              </w:rPr>
              <w:t> Beneficial Ownership </w:t>
            </w: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1" w:hRule="exact"/>
        </w:trPr>
        <w:tc>
          <w:tcPr>
            <w:tcW w:w="3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Amount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83"/>
              <w:ind w:left="93" w:right="2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(A)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Price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145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0" w:bottom="0" w:left="400" w:right="240"/>
        </w:sectPr>
      </w:pPr>
    </w:p>
    <w:p>
      <w:pPr>
        <w:spacing w:before="47"/>
        <w:ind w:left="1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Reminder: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Report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separate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line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each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class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securities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beneficially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owned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directly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36"/>
          <w:sz w:val="16"/>
        </w:rPr>
        <w:t> </w:t>
      </w:r>
      <w:r>
        <w:rPr>
          <w:rFonts w:ascii="Times New Roman"/>
          <w:spacing w:val="1"/>
          <w:sz w:val="16"/>
        </w:rPr>
        <w:t>indirectly.</w:t>
      </w:r>
      <w:r>
        <w:rPr>
          <w:rFonts w:ascii="Times New Roman"/>
          <w:sz w:val="16"/>
        </w:rPr>
      </w:r>
    </w:p>
    <w:p>
      <w:pPr>
        <w:pStyle w:val="Heading2"/>
        <w:spacing w:line="219" w:lineRule="exact" w:before="41"/>
        <w:ind w:right="0"/>
        <w:jc w:val="left"/>
      </w:pPr>
      <w:r>
        <w:rPr/>
        <w:br w:type="column"/>
      </w:r>
      <w:r>
        <w:rPr/>
        <w:t>(Over)</w:t>
      </w:r>
      <w:r>
        <w:rPr/>
      </w:r>
    </w:p>
    <w:p>
      <w:pPr>
        <w:spacing w:after="0" w:line="219" w:lineRule="exact"/>
        <w:jc w:val="left"/>
        <w:sectPr>
          <w:type w:val="continuous"/>
          <w:pgSz w:w="15840" w:h="12240" w:orient="landscape"/>
          <w:pgMar w:top="0" w:bottom="0" w:left="400" w:right="240"/>
          <w:cols w:num="2" w:equalWidth="0">
            <w:col w:w="7466" w:space="6958"/>
            <w:col w:w="776"/>
          </w:cols>
        </w:sectPr>
      </w:pPr>
    </w:p>
    <w:p>
      <w:pPr>
        <w:tabs>
          <w:tab w:pos="6905" w:val="left" w:leader="none"/>
          <w:tab w:pos="13745" w:val="left" w:leader="none"/>
        </w:tabs>
        <w:spacing w:line="208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16"/>
        </w:rPr>
        <w:t>*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filed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more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than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one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reporting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person,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see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instruction</w:t>
      </w:r>
      <w:r>
        <w:rPr>
          <w:rFonts w:ascii="Times New Roman"/>
          <w:spacing w:val="38"/>
          <w:sz w:val="16"/>
        </w:rPr>
        <w:t> </w:t>
      </w:r>
      <w:r>
        <w:rPr>
          <w:rFonts w:ascii="Times New Roman"/>
          <w:sz w:val="16"/>
        </w:rPr>
        <w:t>4(b)(v).</w:t>
        <w:tab/>
      </w:r>
      <w:r>
        <w:rPr>
          <w:rFonts w:ascii="Times New Roman"/>
          <w:b/>
          <w:spacing w:val="15"/>
          <w:position w:val="-1"/>
          <w:sz w:val="18"/>
        </w:rPr>
        <w:t>Potential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4"/>
          <w:position w:val="-1"/>
          <w:sz w:val="18"/>
        </w:rPr>
        <w:t>persons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1"/>
          <w:position w:val="-1"/>
          <w:sz w:val="18"/>
        </w:rPr>
        <w:t>who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1"/>
          <w:position w:val="-1"/>
          <w:sz w:val="18"/>
        </w:rPr>
        <w:t>are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8"/>
          <w:position w:val="-1"/>
          <w:sz w:val="18"/>
        </w:rPr>
        <w:t>to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4"/>
          <w:position w:val="-1"/>
          <w:sz w:val="18"/>
        </w:rPr>
        <w:t>respond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8"/>
          <w:position w:val="-1"/>
          <w:sz w:val="18"/>
        </w:rPr>
        <w:t>to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1"/>
          <w:position w:val="-1"/>
          <w:sz w:val="18"/>
        </w:rPr>
        <w:t>the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5"/>
          <w:position w:val="-1"/>
          <w:sz w:val="18"/>
        </w:rPr>
        <w:t>collection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8"/>
          <w:position w:val="-1"/>
          <w:sz w:val="18"/>
        </w:rPr>
        <w:t>of</w:t>
      </w:r>
      <w:r>
        <w:rPr>
          <w:rFonts w:ascii="Times New Roman"/>
          <w:b/>
          <w:position w:val="-1"/>
          <w:sz w:val="18"/>
        </w:rPr>
        <w:t> </w:t>
      </w:r>
      <w:r>
        <w:rPr>
          <w:rFonts w:ascii="Times New Roman"/>
          <w:b/>
          <w:spacing w:val="34"/>
          <w:position w:val="-1"/>
          <w:sz w:val="18"/>
        </w:rPr>
        <w:t> </w:t>
      </w:r>
      <w:r>
        <w:rPr>
          <w:rFonts w:ascii="Times New Roman"/>
          <w:b/>
          <w:spacing w:val="14"/>
          <w:position w:val="-1"/>
          <w:sz w:val="18"/>
        </w:rPr>
        <w:t>informa-</w:t>
        <w:tab/>
      </w:r>
      <w:r>
        <w:rPr>
          <w:rFonts w:ascii="Times New Roman"/>
          <w:spacing w:val="-4"/>
          <w:position w:val="-7"/>
          <w:sz w:val="20"/>
        </w:rPr>
        <w:t>SEC2270(11-11)</w:t>
      </w:r>
      <w:r>
        <w:rPr>
          <w:rFonts w:ascii="Times New Roman"/>
          <w:sz w:val="20"/>
        </w:rPr>
      </w:r>
    </w:p>
    <w:p>
      <w:pPr>
        <w:spacing w:line="150" w:lineRule="exact" w:before="0"/>
        <w:ind w:left="69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12"/>
          <w:sz w:val="18"/>
        </w:rPr>
        <w:t>tion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4"/>
          <w:sz w:val="18"/>
        </w:rPr>
        <w:t>contained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8"/>
          <w:sz w:val="18"/>
        </w:rPr>
        <w:t>in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2"/>
          <w:sz w:val="18"/>
        </w:rPr>
        <w:t>this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2"/>
          <w:sz w:val="18"/>
        </w:rPr>
        <w:t>form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0"/>
          <w:sz w:val="18"/>
        </w:rPr>
        <w:t>are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0"/>
          <w:sz w:val="18"/>
        </w:rPr>
        <w:t>not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4"/>
          <w:sz w:val="18"/>
        </w:rPr>
        <w:t>required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8"/>
          <w:sz w:val="18"/>
        </w:rPr>
        <w:t>to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3"/>
          <w:sz w:val="18"/>
        </w:rPr>
        <w:t>respond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3"/>
          <w:sz w:val="18"/>
        </w:rPr>
        <w:t>unless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3"/>
          <w:sz w:val="18"/>
        </w:rPr>
        <w:t> </w:t>
      </w:r>
      <w:r>
        <w:rPr>
          <w:rFonts w:ascii="Times New Roman"/>
          <w:b/>
          <w:spacing w:val="10"/>
          <w:sz w:val="18"/>
        </w:rPr>
        <w:t>the</w:t>
      </w:r>
      <w:r>
        <w:rPr>
          <w:rFonts w:ascii="Times New Roman"/>
          <w:b/>
          <w:spacing w:val="-29"/>
          <w:sz w:val="18"/>
        </w:rPr>
        <w:t> </w:t>
      </w:r>
      <w:r>
        <w:rPr>
          <w:rFonts w:ascii="Times New Roman"/>
          <w:sz w:val="18"/>
        </w:rPr>
      </w:r>
    </w:p>
    <w:p>
      <w:pPr>
        <w:spacing w:line="193" w:lineRule="exact" w:before="0"/>
        <w:ind w:left="69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11"/>
          <w:sz w:val="18"/>
        </w:rPr>
        <w:t>form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3"/>
          <w:sz w:val="18"/>
        </w:rPr>
        <w:t>displays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z w:val="18"/>
        </w:rPr>
        <w:t>a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3"/>
          <w:sz w:val="18"/>
        </w:rPr>
        <w:t>currently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2"/>
          <w:sz w:val="18"/>
        </w:rPr>
        <w:t>valid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0"/>
          <w:sz w:val="18"/>
        </w:rPr>
        <w:t>OMB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2"/>
          <w:sz w:val="18"/>
        </w:rPr>
        <w:t>control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30"/>
          <w:sz w:val="18"/>
        </w:rPr>
        <w:t> </w:t>
      </w:r>
      <w:r>
        <w:rPr>
          <w:rFonts w:ascii="Times New Roman"/>
          <w:b/>
          <w:spacing w:val="15"/>
          <w:sz w:val="18"/>
        </w:rPr>
        <w:t>number.</w:t>
      </w:r>
      <w:r>
        <w:rPr>
          <w:rFonts w:ascii="Times New Roman"/>
          <w:sz w:val="18"/>
        </w:rPr>
      </w:r>
    </w:p>
    <w:p>
      <w:pPr>
        <w:spacing w:after="0" w:line="19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0" w:bottom="0" w:left="400" w:right="240"/>
        </w:sectPr>
      </w:pPr>
    </w:p>
    <w:p>
      <w:pPr>
        <w:tabs>
          <w:tab w:pos="3776" w:val="left" w:leader="none"/>
        </w:tabs>
        <w:spacing w:before="5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FORM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(continued)</w:t>
        <w:tab/>
        <w:t>Table II — Derivative Securities Acquired, Disposed of, or Beneficially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Owned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/>
        <w:ind w:left="46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(</w:t>
      </w:r>
      <w:r>
        <w:rPr>
          <w:rFonts w:ascii="Times New Roman"/>
          <w:b/>
          <w:i/>
          <w:sz w:val="20"/>
        </w:rPr>
        <w:t>e.g.</w:t>
      </w:r>
      <w:r>
        <w:rPr>
          <w:rFonts w:ascii="Times New Roman"/>
          <w:b/>
          <w:sz w:val="20"/>
        </w:rPr>
        <w:t>, puts, calls, warrants, options, convertible </w:t>
      </w:r>
      <w:r>
        <w:rPr>
          <w:rFonts w:ascii="Times New Roman"/>
          <w:b/>
          <w:spacing w:val="1"/>
          <w:sz w:val="20"/>
        </w:rPr>
        <w:t>securities)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008"/>
        <w:gridCol w:w="838"/>
        <w:gridCol w:w="763"/>
        <w:gridCol w:w="991"/>
        <w:gridCol w:w="854"/>
        <w:gridCol w:w="900"/>
        <w:gridCol w:w="744"/>
        <w:gridCol w:w="674"/>
        <w:gridCol w:w="1642"/>
        <w:gridCol w:w="900"/>
        <w:gridCol w:w="720"/>
        <w:gridCol w:w="991"/>
        <w:gridCol w:w="876"/>
        <w:gridCol w:w="1003"/>
      </w:tblGrid>
      <w:tr>
        <w:trPr>
          <w:trHeight w:val="1563" w:hRule="exact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9"/>
              <w:ind w:left="304" w:right="-17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Derivative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"/>
              <w:ind w:left="4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16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"/>
              <w:ind w:left="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 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Conver-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auto" w:before="2"/>
              <w:ind w:left="304" w:right="1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sion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Exer-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cise</w:t>
            </w:r>
            <w:r>
              <w:rPr>
                <w:rFonts w:ascii="Times New Roman"/>
                <w:sz w:val="18"/>
              </w:rPr>
              <w:t> Price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Deriva-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tive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Se-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curity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 w:before="1"/>
              <w:ind w:left="-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 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Trans-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3" w:lineRule="auto"/>
              <w:ind w:left="141" w:right="102" w:firstLine="1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8"/>
              </w:rPr>
              <w:t>action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(Month/</w:t>
            </w:r>
            <w:r>
              <w:rPr>
                <w:rFonts w:ascii="Times New Roman"/>
                <w:spacing w:val="1"/>
                <w:sz w:val="16"/>
              </w:rPr>
              <w:t> Day/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"/>
              <w:ind w:left="3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Year)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9"/>
              <w:ind w:left="23" w:right="8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5"/>
                <w:sz w:val="18"/>
              </w:rPr>
              <w:t>3A.Deemed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pacing w:val="-9"/>
                <w:sz w:val="18"/>
              </w:rPr>
              <w:t>Execetion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Date,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if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auto"/>
              <w:ind w:left="23" w:right="92" w:firstLine="2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any </w:t>
            </w:r>
            <w:r>
              <w:rPr>
                <w:rFonts w:ascii="Times New Roman"/>
                <w:spacing w:val="6"/>
                <w:sz w:val="18"/>
              </w:rPr>
              <w:t>(Month/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Day/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6"/>
                <w:sz w:val="18"/>
              </w:rPr>
              <w:t>Year)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283" w:right="56" w:hanging="2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4.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Transac-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tion</w:t>
            </w:r>
            <w:r>
              <w:rPr>
                <w:rFonts w:ascii="Times New Roman"/>
                <w:spacing w:val="1"/>
                <w:sz w:val="18"/>
              </w:rPr>
              <w:t> Code </w:t>
            </w: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auto" w:before="6"/>
              <w:ind w:left="290" w:right="46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 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Deriva-</w:t>
            </w:r>
            <w:r>
              <w:rPr>
                <w:rFonts w:ascii="Times New Roman"/>
                <w:spacing w:val="2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tive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Securities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Ac-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quired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(A)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Dis-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posed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7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290" w:right="42" w:hanging="2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</w:rPr>
              <w:t>6. </w:t>
            </w:r>
            <w:r>
              <w:rPr>
                <w:rFonts w:ascii="Times New Roman"/>
                <w:spacing w:val="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Date</w:t>
            </w:r>
            <w:r>
              <w:rPr>
                <w:rFonts w:ascii="Times New Roman"/>
                <w:spacing w:val="1"/>
                <w:sz w:val="18"/>
              </w:rPr>
              <w:t> Exercis-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Expi-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ration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Date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z w:val="16"/>
              </w:rPr>
              <w:t>(Month/Day/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8"/>
              <w:ind w:left="4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Year)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9"/>
              <w:ind w:left="292" w:right="17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Amount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Underly-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ing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Securities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9"/>
              <w:ind w:left="287" w:right="44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Price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2" w:lineRule="auto"/>
              <w:ind w:left="287" w:right="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De- </w:t>
            </w:r>
            <w:r>
              <w:rPr>
                <w:rFonts w:ascii="Times New Roman"/>
                <w:spacing w:val="1"/>
                <w:sz w:val="18"/>
              </w:rPr>
              <w:t>riva-</w:t>
            </w:r>
            <w:r>
              <w:rPr>
                <w:rFonts w:ascii="Times New Roman"/>
                <w:spacing w:val="1"/>
                <w:sz w:val="18"/>
              </w:rPr>
              <w:t> tive Secu- rity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auto" w:before="6"/>
              <w:ind w:left="283" w:right="37" w:hanging="26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 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Number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rivative</w:t>
            </w:r>
            <w:r>
              <w:rPr>
                <w:rFonts w:ascii="Times New Roman"/>
                <w:spacing w:val="1"/>
                <w:sz w:val="18"/>
              </w:rPr>
              <w:t> Securi- </w:t>
            </w:r>
            <w:r>
              <w:rPr>
                <w:rFonts w:ascii="Times New Roman"/>
                <w:sz w:val="18"/>
              </w:rPr>
              <w:t>ties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Ben-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eficially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Owned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auto"/>
              <w:ind w:left="283" w:right="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at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End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3"/>
                <w:sz w:val="18"/>
              </w:rPr>
              <w:t>Issuer's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Fiscal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pacing w:val="-7"/>
                <w:sz w:val="18"/>
              </w:rPr>
              <w:t>Year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50" w:lineRule="auto" w:before="7"/>
              <w:ind w:left="374" w:right="193" w:firstLine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(Instr. </w:t>
            </w:r>
            <w:r>
              <w:rPr>
                <w:rFonts w:ascii="Times New Roman"/>
                <w:spacing w:val="7"/>
                <w:sz w:val="16"/>
              </w:rPr>
              <w:t>4)</w:t>
            </w:r>
            <w:r>
              <w:rPr>
                <w:rFonts w:ascii="Times New Roman"/>
                <w:spacing w:val="-25"/>
                <w:sz w:val="16"/>
              </w:rPr>
              <w:t> 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9"/>
              <w:ind w:left="283" w:right="26" w:hanging="2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 Owner- </w:t>
            </w:r>
            <w:r>
              <w:rPr>
                <w:rFonts w:ascii="Times New Roman"/>
                <w:spacing w:val="4"/>
                <w:sz w:val="18"/>
              </w:rPr>
              <w:t>ship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Form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1" w:lineRule="auto"/>
              <w:ind w:left="283" w:right="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De-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rivative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Securi-</w:t>
            </w:r>
            <w:r>
              <w:rPr>
                <w:rFonts w:ascii="Times New Roman"/>
                <w:spacing w:val="1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ties: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Direct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32" w:lineRule="auto"/>
              <w:ind w:left="283" w:right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(D)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Indirect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(I)</w:t>
            </w:r>
          </w:p>
          <w:p>
            <w:pPr>
              <w:pStyle w:val="TableParagraph"/>
              <w:spacing w:line="240" w:lineRule="auto" w:before="7"/>
              <w:ind w:left="2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auto" w:before="5"/>
              <w:ind w:left="283" w:right="8" w:hanging="2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8"/>
              </w:rPr>
              <w:t>11.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Nature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Indirect</w:t>
            </w:r>
            <w:r>
              <w:rPr>
                <w:rFonts w:ascii="Times New Roman"/>
                <w:spacing w:val="1"/>
                <w:sz w:val="18"/>
              </w:rPr>
              <w:t> Benefi- </w:t>
            </w:r>
            <w:r>
              <w:rPr>
                <w:rFonts w:ascii="Times New Roman"/>
                <w:sz w:val="18"/>
              </w:rPr>
              <w:t>cial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Owner-</w:t>
            </w:r>
            <w:r>
              <w:rPr>
                <w:rFonts w:ascii="Times New Roman"/>
                <w:spacing w:val="1"/>
                <w:sz w:val="18"/>
              </w:rPr>
              <w:t> ship </w:t>
            </w:r>
            <w:r>
              <w:rPr>
                <w:rFonts w:ascii="Times New Roman"/>
                <w:sz w:val="16"/>
              </w:rPr>
              <w:t>(Instr.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4)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8" w:hRule="exact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32" w:lineRule="auto"/>
              <w:ind w:left="57" w:right="1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 </w:t>
            </w:r>
            <w:r>
              <w:rPr>
                <w:rFonts w:ascii="Times New Roman"/>
                <w:spacing w:val="1"/>
                <w:sz w:val="18"/>
              </w:rPr>
              <w:t>Exer-</w:t>
            </w:r>
            <w:r>
              <w:rPr>
                <w:rFonts w:ascii="Times New Roman"/>
                <w:spacing w:val="1"/>
                <w:sz w:val="18"/>
              </w:rPr>
              <w:t> cisable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32" w:lineRule="auto"/>
              <w:ind w:left="67" w:right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Expira- tion </w:t>
            </w:r>
            <w:r>
              <w:rPr>
                <w:rFonts w:ascii="Times New Roman"/>
                <w:sz w:val="18"/>
              </w:rPr>
              <w:t>Date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Title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32" w:lineRule="auto"/>
              <w:ind w:left="35" w:right="4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Amount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Shares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(A)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(D)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before="19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Explanation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1"/>
          <w:sz w:val="20"/>
        </w:rPr>
        <w:t>Responses: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2402" w:val="left" w:leader="none"/>
        </w:tabs>
        <w:spacing w:line="20" w:lineRule="atLeast"/>
        <w:ind w:left="85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59pt;height:.5pt;mso-position-horizontal-relative:char;mso-position-vertical-relative:line" coordorigin="0,0" coordsize="3180,10">
            <v:group style="position:absolute;left:5;top:5;width:3171;height:2" coordorigin="5,5" coordsize="3171,2">
              <v:shape style="position:absolute;left:5;top:5;width:3171;height:2" coordorigin="5,5" coordsize="3171,0" path="m5,5l317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3.05pt;height:.5pt;mso-position-horizontal-relative:char;mso-position-vertical-relative:line" coordorigin="0,0" coordsize="2261,10">
            <v:group style="position:absolute;left:5;top:5;width:2252;height:2" coordorigin="5,5" coordsize="2252,2">
              <v:shape style="position:absolute;left:5;top:5;width:2252;height:2" coordorigin="5,5" coordsize="2252,0" path="m5,5l225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786" w:val="left" w:leader="none"/>
          <w:tab w:pos="13416" w:val="left" w:leader="none"/>
        </w:tabs>
        <w:spacing w:line="195" w:lineRule="exact"/>
        <w:ind w:right="0"/>
        <w:jc w:val="left"/>
      </w:pPr>
      <w:r>
        <w:rPr/>
        <w:t>**</w:t>
      </w:r>
      <w:r>
        <w:rPr>
          <w:spacing w:val="4"/>
        </w:rPr>
        <w:t> </w:t>
      </w:r>
      <w:r>
        <w:rPr/>
        <w:t>Intentional</w:t>
      </w:r>
      <w:r>
        <w:rPr>
          <w:spacing w:val="4"/>
        </w:rPr>
        <w:t> </w:t>
      </w:r>
      <w:r>
        <w:rPr/>
        <w:t>misstatements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omissions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facts</w:t>
      </w:r>
      <w:r>
        <w:rPr>
          <w:spacing w:val="4"/>
        </w:rPr>
        <w:t> </w:t>
      </w:r>
      <w:r>
        <w:rPr/>
        <w:t>constitute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Criminal</w:t>
      </w:r>
      <w:r>
        <w:rPr>
          <w:spacing w:val="4"/>
        </w:rPr>
        <w:t> </w:t>
      </w:r>
      <w:r>
        <w:rPr/>
        <w:t>Violations.</w:t>
        <w:tab/>
      </w:r>
      <w:r>
        <w:rPr>
          <w:spacing w:val="2"/>
        </w:rPr>
        <w:t>**</w:t>
      </w:r>
      <w:r>
        <w:rPr>
          <w:spacing w:val="13"/>
        </w:rPr>
        <w:t> </w:t>
      </w:r>
      <w:r>
        <w:rPr>
          <w:spacing w:val="4"/>
        </w:rPr>
        <w:t>Signature</w:t>
      </w:r>
      <w:r>
        <w:rPr>
          <w:spacing w:val="13"/>
        </w:rPr>
        <w:t> </w:t>
      </w:r>
      <w:r>
        <w:rPr>
          <w:spacing w:val="2"/>
        </w:rPr>
        <w:t>of</w:t>
      </w:r>
      <w:r>
        <w:rPr>
          <w:spacing w:val="13"/>
        </w:rPr>
        <w:t> </w:t>
      </w:r>
      <w:r>
        <w:rPr>
          <w:spacing w:val="4"/>
        </w:rPr>
        <w:t>Reporting</w:t>
      </w:r>
      <w:r>
        <w:rPr>
          <w:spacing w:val="13"/>
        </w:rPr>
        <w:t> </w:t>
      </w:r>
      <w:r>
        <w:rPr>
          <w:spacing w:val="4"/>
        </w:rPr>
        <w:t>Person</w:t>
        <w:tab/>
      </w:r>
      <w:r>
        <w:rPr>
          <w:spacing w:val="5"/>
        </w:rPr>
        <w:t>Date</w:t>
      </w:r>
      <w:r>
        <w:rPr/>
      </w:r>
    </w:p>
    <w:p>
      <w:pPr>
        <w:pStyle w:val="BodyText"/>
        <w:spacing w:line="203" w:lineRule="exact"/>
        <w:ind w:left="414" w:right="0"/>
        <w:jc w:val="left"/>
      </w:pPr>
      <w:r>
        <w:rPr>
          <w:rFonts w:ascii="Times New Roman"/>
          <w:i/>
        </w:rPr>
        <w:t>See</w:t>
      </w:r>
      <w:r>
        <w:rPr>
          <w:rFonts w:ascii="Times New Roman"/>
          <w:i/>
          <w:spacing w:val="7"/>
        </w:rPr>
        <w:t> </w:t>
      </w:r>
      <w:r>
        <w:rPr/>
        <w:t>18</w:t>
      </w:r>
      <w:r>
        <w:rPr>
          <w:spacing w:val="6"/>
        </w:rPr>
        <w:t> </w:t>
      </w:r>
      <w:r>
        <w:rPr/>
        <w:t>U.S.C.</w:t>
      </w:r>
      <w:r>
        <w:rPr>
          <w:spacing w:val="6"/>
        </w:rPr>
        <w:t> </w:t>
      </w:r>
      <w:r>
        <w:rPr/>
        <w:t>1001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15</w:t>
      </w:r>
      <w:r>
        <w:rPr>
          <w:spacing w:val="6"/>
        </w:rPr>
        <w:t> </w:t>
      </w:r>
      <w:r>
        <w:rPr/>
        <w:t>U.S.C.</w:t>
      </w:r>
      <w:r>
        <w:rPr>
          <w:spacing w:val="6"/>
        </w:rPr>
        <w:t> </w:t>
      </w:r>
      <w:r>
        <w:rPr>
          <w:spacing w:val="1"/>
        </w:rPr>
        <w:t>78ff(a).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03" w:lineRule="exact"/>
        <w:ind w:right="0"/>
        <w:jc w:val="left"/>
      </w:pPr>
      <w:r>
        <w:rPr/>
        <w:t>Note: </w:t>
      </w:r>
      <w:r>
        <w:rPr>
          <w:spacing w:val="44"/>
        </w:rPr>
        <w:t> </w:t>
      </w:r>
      <w:r>
        <w:rPr/>
        <w:t>File</w:t>
      </w:r>
      <w:r>
        <w:rPr>
          <w:spacing w:val="4"/>
        </w:rPr>
        <w:t> </w:t>
      </w:r>
      <w:r>
        <w:rPr/>
        <w:t>three</w:t>
      </w:r>
      <w:r>
        <w:rPr>
          <w:spacing w:val="4"/>
        </w:rPr>
        <w:t> </w:t>
      </w:r>
      <w:r>
        <w:rPr/>
        <w:t>copies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Form,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must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manually</w:t>
      </w:r>
      <w:r>
        <w:rPr>
          <w:spacing w:val="4"/>
        </w:rPr>
        <w:t> </w:t>
      </w:r>
      <w:r>
        <w:rPr>
          <w:spacing w:val="1"/>
        </w:rPr>
        <w:t>signed.</w:t>
      </w:r>
      <w:r>
        <w:rPr/>
      </w:r>
    </w:p>
    <w:p>
      <w:pPr>
        <w:pStyle w:val="BodyText"/>
        <w:spacing w:line="203" w:lineRule="exact"/>
        <w:ind w:left="0" w:right="8868"/>
        <w:jc w:val="center"/>
      </w:pPr>
      <w:r>
        <w:rPr/>
        <w:t>If</w:t>
      </w:r>
      <w:r>
        <w:rPr>
          <w:spacing w:val="4"/>
        </w:rPr>
        <w:t> </w:t>
      </w:r>
      <w:r>
        <w:rPr/>
        <w:t>space</w:t>
      </w:r>
      <w:r>
        <w:rPr>
          <w:spacing w:val="4"/>
        </w:rPr>
        <w:t> </w:t>
      </w:r>
      <w:r>
        <w:rPr/>
        <w:t>provided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insufficient,</w:t>
      </w:r>
      <w:r>
        <w:rPr>
          <w:spacing w:val="3"/>
        </w:rPr>
        <w:t> 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5"/>
        </w:rPr>
        <w:t> </w:t>
      </w:r>
      <w:r>
        <w:rPr/>
        <w:t>Instruction</w:t>
      </w:r>
      <w:r>
        <w:rPr>
          <w:spacing w:val="4"/>
        </w:rPr>
        <w:t> </w:t>
      </w:r>
      <w:r>
        <w:rPr/>
        <w:t>6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1"/>
        </w:rPr>
        <w:t>procedure.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5840" w:h="12240" w:orient="landscape"/>
          <w:pgMar w:top="280" w:bottom="280" w:left="620" w:right="240"/>
        </w:sectPr>
      </w:pPr>
    </w:p>
    <w:p>
      <w:pPr>
        <w:pStyle w:val="BodyText"/>
        <w:spacing w:line="240" w:lineRule="auto" w:before="76"/>
        <w:ind w:right="0"/>
        <w:jc w:val="left"/>
      </w:pPr>
      <w:r>
        <w:rPr/>
        <w:t>Potential</w:t>
      </w:r>
      <w:r>
        <w:rPr>
          <w:spacing w:val="4"/>
        </w:rPr>
        <w:t> </w:t>
      </w:r>
      <w:r>
        <w:rPr/>
        <w:t>persons</w:t>
      </w:r>
      <w:r>
        <w:rPr>
          <w:spacing w:val="4"/>
        </w:rPr>
        <w:t> </w:t>
      </w:r>
      <w:r>
        <w:rPr/>
        <w:t>who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respond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collection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contained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required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respond</w:t>
      </w:r>
      <w:r>
        <w:rPr>
          <w:spacing w:val="4"/>
        </w:rPr>
        <w:t> </w:t>
      </w:r>
      <w:r>
        <w:rPr/>
        <w:t>unless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4"/>
        </w:rPr>
        <w:t> </w:t>
      </w:r>
      <w:r>
        <w:rPr/>
        <w:t>displays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currently</w:t>
      </w:r>
      <w:r>
        <w:rPr>
          <w:spacing w:val="4"/>
        </w:rPr>
        <w:t> </w:t>
      </w:r>
      <w:r>
        <w:rPr/>
        <w:t>valid</w:t>
      </w:r>
      <w:r>
        <w:rPr>
          <w:spacing w:val="4"/>
        </w:rPr>
        <w:t> </w:t>
      </w:r>
      <w:r>
        <w:rPr/>
        <w:t>OMB</w:t>
      </w:r>
      <w:r>
        <w:rPr>
          <w:spacing w:val="4"/>
        </w:rPr>
        <w:t> </w:t>
      </w:r>
      <w:r>
        <w:rPr>
          <w:spacing w:val="1"/>
        </w:rPr>
        <w:t>number.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Heading2"/>
        <w:spacing w:line="240" w:lineRule="auto"/>
        <w:ind w:left="145" w:right="0"/>
        <w:jc w:val="left"/>
      </w:pPr>
      <w:r>
        <w:rPr/>
        <w:t>Page</w:t>
      </w:r>
      <w:r>
        <w:rPr>
          <w:spacing w:val="3"/>
        </w:rPr>
        <w:t> </w:t>
      </w:r>
      <w:r>
        <w:rPr/>
        <w:t>2</w:t>
      </w:r>
    </w:p>
    <w:sectPr>
      <w:type w:val="continuous"/>
      <w:pgSz w:w="15840" w:h="12240" w:orient="landscape"/>
      <w:pgMar w:top="0" w:bottom="0" w:left="620" w:right="240"/>
      <w:cols w:num="2" w:equalWidth="0">
        <w:col w:w="13129" w:space="1041"/>
        <w:col w:w="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"/>
      <w:ind w:left="10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lineforms.edgarfiling.sec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Sec2270t; Date.modifed: 2012-08-07</cp:keywords>
  <dc:subject>Annual statement of changes in beneficial ownership of securities</dc:subject>
  <dc:title>Form 5</dc:title>
  <dcterms:created xsi:type="dcterms:W3CDTF">2014-06-19T12:54:46Z</dcterms:created>
  <dcterms:modified xsi:type="dcterms:W3CDTF">2014-06-19T12:54:46Z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2011-01-03T00:00:00Z</vt:filetime>
  </property>
  <property fmtid="{D5CDD505-2E9C-101B-9397-08002B2CF9AE}" pid="3" name="LastSaved">
    <vt:filetime>2014-06-19T00:00:00Z</vt:filetime>
  </property>
</Properties>
</file>